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F1BDF" w:rsidRDefault="002057CC" w:rsidP="009E5EF0">
      <w:pPr>
        <w:pBdr>
          <w:bottom w:val="single" w:sz="4" w:space="1" w:color="auto"/>
        </w:pBd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87.3pt;margin-top:32.4pt;width:75pt;height:38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rgEAIAAB8EAAAOAAAAZHJzL2Uyb0RvYy54bWysk99v0zAQx9+R+B8sv9MkpR1b1HQaHUVI&#10;44c0+AMcx2ksHJ85u03GX8/Z6bpqwAsiD5Yvd/767nPn1fXYG3ZQ6DXYiheznDNlJTTa7ir+7ev2&#10;1SVnPgjbCANWVfxBeX69fvliNbhSzaED0yhkJGJ9ObiKdyG4Msu87FQv/AycsuRsAXsRyMRd1qAY&#10;SL032TzPL7IBsHEIUnlPf28nJ18n/bZVMnxuW68CMxWn3EJaMa11XLP1SpQ7FK7T8piG+IcseqEt&#10;XXqSuhVBsD3q36R6LRE8tGEmoc+gbbVUqQaqpsifVXPfCadSLQTHuxMm//9k5afDvfuCLIxvYaQG&#10;piK8uwP53TMLm07YnbpBhKFToqGLi4gsG5wvj0cjal/6KFIPH6GhJot9gCQ0tthHKlQnI3VqwMMJ&#10;uhoDk/HKvHi9uCCXJN+yyJeL1JVMlI+nHfrwXkHP4qbiSE1N6uJw50PMRpSPIfEyD0Y3W21MMnBX&#10;bwyyg6AB2KYvFfAszFg2VPxqOV9OAP4qkafvTxK9DjTJRvcVvzwFiTJie2ebNGdBaDPtKWVjjxwj&#10;ugliGOuRAiPPGpoHIoowTSy9MNp0gD85G2haK+5/7AUqzswHS125KhaEjYVkLJZv5mTguac+9wgr&#10;SarigbNpuwnpSURgFm6oe61OYJ8yOeZKU5h4H19MHPNzO0U9vev1LwAAAP//AwBQSwMEFAAGAAgA&#10;AAAhAP6ZMBreAAAACAEAAA8AAABkcnMvZG93bnJldi54bWxMj8FOwzAQRO9I/IO1SFwQdZqipIQ4&#10;FUICwQ0Kgqsbb5MIex1sNw1/z3KC42pWb97Um9lZMWGIgycFy0UGAqn1ZqBOwdvr/eUaREyajLae&#10;UME3Rtg0pye1row/0gtO29QJhlCstII+pbGSMrY9Oh0XfkTibO+D04nP0EkT9JHhzso8ywrp9EDc&#10;0OsR73psP7cHp2B99Th9xKfV83tb7O11uiinh6+g1PnZfHsDIuGc/p7hV5/VoWGnnT+QicIqKLKc&#10;tyQF+QoE52WxLEDsGJ6XIJta/h/Q/AAAAP//AwBQSwECLQAUAAYACAAAACEAtoM4kv4AAADhAQAA&#10;EwAAAAAAAAAAAAAAAAAAAAAAW0NvbnRlbnRfVHlwZXNdLnhtbFBLAQItABQABgAIAAAAIQA4/SH/&#10;1gAAAJQBAAALAAAAAAAAAAAAAAAAAC8BAABfcmVscy8ucmVsc1BLAQItABQABgAIAAAAIQClzQrg&#10;EAIAAB8EAAAOAAAAAAAAAAAAAAAAAC4CAABkcnMvZTJvRG9jLnhtbFBLAQItABQABgAIAAAAIQD+&#10;mTAa3gAAAAgBAAAPAAAAAAAAAAAAAAAAAGoEAABkcnMvZG93bnJldi54bWxQSwUGAAAAAAQABADz&#10;AAAAdQUAAAAA&#10;">
            <v:textbox style="mso-next-textbox:#Casella di testo 2">
              <w:txbxContent>
                <w:p w:rsidR="001E5DED" w:rsidRPr="001E5DED" w:rsidRDefault="001E5DED" w:rsidP="001E5DE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E5DED">
                    <w:rPr>
                      <w:sz w:val="16"/>
                      <w:szCs w:val="16"/>
                    </w:rPr>
                    <w:t>Parrocchia S. Giovanni Battista</w:t>
                  </w:r>
                </w:p>
                <w:p w:rsidR="001E5DED" w:rsidRDefault="001E5DED" w:rsidP="001E5DED">
                  <w:pPr>
                    <w:spacing w:after="0" w:line="240" w:lineRule="auto"/>
                    <w:jc w:val="center"/>
                  </w:pPr>
                  <w:r w:rsidRPr="001E5DED">
                    <w:rPr>
                      <w:sz w:val="16"/>
                      <w:szCs w:val="16"/>
                    </w:rPr>
                    <w:t>Cassino</w:t>
                  </w:r>
                </w:p>
              </w:txbxContent>
            </v:textbox>
            <w10:wrap type="square"/>
          </v:shape>
        </w:pict>
      </w:r>
      <w:r w:rsidR="00DF1BDF">
        <w:rPr>
          <w:noProof/>
          <w:lang w:eastAsia="it-IT"/>
        </w:rPr>
        <w:drawing>
          <wp:inline distT="0" distB="0" distL="0" distR="0">
            <wp:extent cx="1484729" cy="990600"/>
            <wp:effectExtent l="0" t="0" r="1270" b="0"/>
            <wp:docPr id="9" name="Immagine 9" descr="ASL Frosinone: avviso tirocini e progetti formativi di aggiorn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L Frosinone: avviso tirocini e progetti formativi di aggiornam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74" cy="10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6C0">
        <w:tab/>
      </w:r>
      <w:r w:rsidR="009E5EF0">
        <w:rPr>
          <w:noProof/>
          <w:lang w:eastAsia="it-IT"/>
        </w:rPr>
        <w:drawing>
          <wp:inline distT="0" distB="0" distL="0" distR="0">
            <wp:extent cx="612000" cy="918000"/>
            <wp:effectExtent l="19050" t="0" r="0" b="0"/>
            <wp:docPr id="1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F9A">
        <w:t xml:space="preserve">    </w:t>
      </w:r>
      <w:r w:rsidR="000416C0">
        <w:tab/>
      </w:r>
      <w:r w:rsidR="00FD0F9A">
        <w:t xml:space="preserve"> </w:t>
      </w:r>
      <w:r w:rsidR="009E5EF0">
        <w:rPr>
          <w:noProof/>
          <w:lang w:eastAsia="it-IT"/>
        </w:rPr>
        <w:drawing>
          <wp:inline distT="0" distB="0" distL="0" distR="0">
            <wp:extent cx="714851" cy="841001"/>
            <wp:effectExtent l="19050" t="0" r="9049" b="0"/>
            <wp:docPr id="16" name="Immagine 11" descr="Risultati immagini per stemma comune di cas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temma comune di cass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65" cy="8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F9A">
        <w:t xml:space="preserve">       </w:t>
      </w:r>
      <w:r w:rsidR="000416C0">
        <w:tab/>
      </w:r>
      <w:r w:rsidR="00FD0F9A" w:rsidRPr="000416C0">
        <w:rPr>
          <w:noProof/>
          <w:lang w:eastAsia="it-IT"/>
        </w:rPr>
        <w:drawing>
          <wp:inline distT="0" distB="0" distL="0" distR="0">
            <wp:extent cx="677720" cy="695325"/>
            <wp:effectExtent l="19050" t="0" r="8080" b="0"/>
            <wp:docPr id="2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77" cy="7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6C0">
        <w:tab/>
      </w:r>
      <w:r w:rsidR="000416C0">
        <w:tab/>
      </w:r>
      <w:r w:rsidR="000416C0">
        <w:tab/>
      </w:r>
      <w:r w:rsidR="000416C0">
        <w:tab/>
      </w:r>
    </w:p>
    <w:p w:rsidR="005B1E12" w:rsidRPr="009934FA" w:rsidRDefault="009934FA" w:rsidP="009934FA">
      <w:pPr>
        <w:jc w:val="center"/>
        <w:rPr>
          <w:b/>
          <w:color w:val="002060"/>
          <w:sz w:val="28"/>
          <w:szCs w:val="28"/>
        </w:rPr>
      </w:pPr>
      <w:r w:rsidRPr="009934FA">
        <w:rPr>
          <w:b/>
          <w:color w:val="002060"/>
          <w:sz w:val="28"/>
          <w:szCs w:val="28"/>
        </w:rPr>
        <w:t>ASL FROSINONE</w:t>
      </w:r>
    </w:p>
    <w:p w:rsidR="001374BA" w:rsidRPr="00BE6391" w:rsidRDefault="001E5DED" w:rsidP="009934FA">
      <w:pPr>
        <w:rPr>
          <w:b/>
          <w:bCs/>
          <w:color w:val="002060"/>
          <w:sz w:val="28"/>
          <w:szCs w:val="28"/>
        </w:rPr>
      </w:pPr>
      <w:r>
        <w:tab/>
      </w:r>
      <w:r w:rsidR="001374BA" w:rsidRPr="00BE6391">
        <w:rPr>
          <w:b/>
          <w:bCs/>
          <w:color w:val="002060"/>
          <w:sz w:val="28"/>
          <w:szCs w:val="28"/>
        </w:rPr>
        <w:t>DIPARTIMENTO SALUTE MENTALE PD - UOSD TSMREE DISTRETTI C e D</w:t>
      </w:r>
    </w:p>
    <w:p w:rsidR="003B2E99" w:rsidRPr="00BE6391" w:rsidRDefault="003B2E99" w:rsidP="001374BA">
      <w:pPr>
        <w:jc w:val="center"/>
        <w:rPr>
          <w:color w:val="1F3864" w:themeColor="accent1" w:themeShade="80"/>
        </w:rPr>
      </w:pPr>
      <w:r w:rsidRPr="00BE6391">
        <w:rPr>
          <w:rFonts w:ascii="Arial" w:eastAsia="Times New Roman" w:hAnsi="Arial" w:cs="Times New Roman"/>
          <w:b/>
          <w:bCs/>
          <w:color w:val="1F3864" w:themeColor="accent1" w:themeShade="80"/>
          <w:kern w:val="0"/>
          <w:sz w:val="32"/>
          <w:szCs w:val="32"/>
          <w:lang w:eastAsia="it-IT"/>
        </w:rPr>
        <w:t>11 maggio 2023</w:t>
      </w:r>
    </w:p>
    <w:p w:rsidR="001374BA" w:rsidRDefault="00B115F0" w:rsidP="001374BA">
      <w:pPr>
        <w:jc w:val="center"/>
        <w:rPr>
          <w:rFonts w:ascii="Arial" w:eastAsia="Times New Roman" w:hAnsi="Arial" w:cs="Times New Roman"/>
          <w:b/>
          <w:bCs/>
          <w:color w:val="2A418F"/>
          <w:kern w:val="0"/>
          <w:sz w:val="32"/>
          <w:szCs w:val="32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259388" cy="1541374"/>
            <wp:effectExtent l="0" t="0" r="7620" b="1905"/>
            <wp:docPr id="1" name="Immagine 1" descr="Immagini Arcobaleno Con Bi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Arcobaleno Con Bimb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69" cy="162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F0" w:rsidRPr="00BE6391" w:rsidRDefault="00B115F0" w:rsidP="001374BA">
      <w:pPr>
        <w:jc w:val="center"/>
        <w:rPr>
          <w:rFonts w:ascii="Arial" w:eastAsia="Times New Roman" w:hAnsi="Arial" w:cs="Times New Roman"/>
          <w:b/>
          <w:bCs/>
          <w:color w:val="002060"/>
          <w:kern w:val="0"/>
          <w:sz w:val="32"/>
          <w:szCs w:val="32"/>
          <w:lang w:eastAsia="it-IT"/>
        </w:rPr>
      </w:pPr>
      <w:r w:rsidRPr="00BE6391">
        <w:rPr>
          <w:rFonts w:ascii="Arial" w:eastAsia="Times New Roman" w:hAnsi="Arial" w:cs="Times New Roman"/>
          <w:b/>
          <w:bCs/>
          <w:color w:val="002060"/>
          <w:kern w:val="0"/>
          <w:sz w:val="32"/>
          <w:szCs w:val="32"/>
          <w:lang w:eastAsia="it-IT"/>
        </w:rPr>
        <w:t>Seconda Giornata Nazionale</w:t>
      </w:r>
    </w:p>
    <w:p w:rsidR="003B2E99" w:rsidRPr="00BE6391" w:rsidRDefault="003B2E99" w:rsidP="001374BA">
      <w:pPr>
        <w:jc w:val="center"/>
        <w:rPr>
          <w:color w:val="002060"/>
        </w:rPr>
      </w:pPr>
      <w:r w:rsidRPr="00BE6391">
        <w:rPr>
          <w:rFonts w:ascii="Arial" w:eastAsia="Times New Roman" w:hAnsi="Arial" w:cs="Times New Roman"/>
          <w:b/>
          <w:bCs/>
          <w:color w:val="002060"/>
          <w:kern w:val="0"/>
          <w:sz w:val="32"/>
          <w:szCs w:val="32"/>
          <w:lang w:eastAsia="it-IT"/>
        </w:rPr>
        <w:t xml:space="preserve">per la promozione del </w:t>
      </w:r>
      <w:proofErr w:type="spellStart"/>
      <w:r w:rsidR="006B76D1" w:rsidRPr="00BE6391">
        <w:rPr>
          <w:rFonts w:ascii="Arial" w:eastAsia="Times New Roman" w:hAnsi="Arial" w:cs="Times New Roman"/>
          <w:b/>
          <w:bCs/>
          <w:color w:val="002060"/>
          <w:kern w:val="0"/>
          <w:sz w:val="32"/>
          <w:szCs w:val="32"/>
          <w:lang w:eastAsia="it-IT"/>
        </w:rPr>
        <w:t>N</w:t>
      </w:r>
      <w:r w:rsidRPr="00BE6391">
        <w:rPr>
          <w:rFonts w:ascii="Arial" w:eastAsia="Times New Roman" w:hAnsi="Arial" w:cs="Times New Roman"/>
          <w:b/>
          <w:bCs/>
          <w:color w:val="002060"/>
          <w:kern w:val="0"/>
          <w:sz w:val="32"/>
          <w:szCs w:val="32"/>
          <w:lang w:eastAsia="it-IT"/>
        </w:rPr>
        <w:t>eurosviluppo</w:t>
      </w:r>
      <w:proofErr w:type="spellEnd"/>
    </w:p>
    <w:p w:rsidR="001374BA" w:rsidRPr="00D16192" w:rsidRDefault="002057CC" w:rsidP="001374B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27" type="#_x0000_t202" style="position:absolute;left:0;text-align:left;margin-left:139.3pt;margin-top:18.3pt;width:308.65pt;height:47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APFAIAACYEAAAOAAAAZHJzL2Uyb0RvYy54bWysk99v2yAQx98n7X9AvC92sjhNrDhVly7T&#10;pO6H1O4PwBjHaJhjQGJnf30P7KZZt71M4wFxHHy5+9yxvu5bRY7COgm6oNNJSonQHCqp9wX99rB7&#10;s6TEeaYrpkCLgp6Eo9eb16/WncnFDBpQlbAERbTLO1PQxnuTJ4njjWiZm4ARGp012JZ5NO0+qSzr&#10;UL1VySxNF0kHtjIWuHAOd28HJ91E/boW3H+payc8UQXF2HycbZzLMCebNcv3lplG8jEM9g9RtExq&#10;fPQsdcs8Iwcrf5NqJbfgoPYTDm0CdS25iDlgNtP0RTb3DTMi5oJwnDljcv9Pln8+3puvlvj+HfRY&#10;wJiEM3fAvzuiYdswvRc31kLXCFbhw9OALOmMy8erAbXLXRApu09QYZHZwUMU6mvbBiqYJ0F1LMDp&#10;DF30nnDcfLuarpZZRglH3yK9Wqyy+ATLn24b6/wHAS0Ji4JaLGpUZ8c750M0LH86Eh5zoGS1k0pF&#10;w+7LrbLkyLABdnGM6r8cU5p0BV1ls2wA8FeJNI4/SbTSYycr2RZ0eT7E8oDtva5in3km1bDGkJUe&#10;OQZ0A0Tflz2R1Qg5YC2hOiFYC0Pj4kfDRQP2JyUdNm1B3Y8Ds4IS9VFjcVbT+Tx0eTTm2dUMDXvp&#10;KS89THOUKqinZFhuffwZgZuGGyxiLSPf50jGkLEZI/bx44Ruv7TjqefvvXkEAAD//wMAUEsDBBQA&#10;BgAIAAAAIQDKKyyw4AAAAAoBAAAPAAAAZHJzL2Rvd25yZXYueG1sTI/LTsMwEEX3SPyDNUhsUOuQ&#10;QJqEOBVCAtEdtAi2bjxNIvwItpuGv2dYwWo0mqM759br2Wg2oQ+DswKulwkwtK1Tg+0EvO0eFwWw&#10;EKVVUjuLAr4xwLo5P6tlpdzJvuK0jR2jEBsqKaCPcaw4D22PRoalG9HS7eC8kZFW33Hl5YnCjeZp&#10;kuTcyMHSh16O+NBj+7k9GgHFzfP0ETbZy3ubH3QZr1bT05cX4vJivr8DFnGOfzD86pM6NOS0d0er&#10;AtMC0lWREyogy2kSUJS3JbA9kVmaAW9q/r9C8wMAAP//AwBQSwECLQAUAAYACAAAACEAtoM4kv4A&#10;AADhAQAAEwAAAAAAAAAAAAAAAAAAAAAAW0NvbnRlbnRfVHlwZXNdLnhtbFBLAQItABQABgAIAAAA&#10;IQA4/SH/1gAAAJQBAAALAAAAAAAAAAAAAAAAAC8BAABfcmVscy8ucmVsc1BLAQItABQABgAIAAAA&#10;IQD5vLAPFAIAACYEAAAOAAAAAAAAAAAAAAAAAC4CAABkcnMvZTJvRG9jLnhtbFBLAQItABQABgAI&#10;AAAAIQDKKyyw4AAAAAoBAAAPAAAAAAAAAAAAAAAAAG4EAABkcnMvZG93bnJldi54bWxQSwUGAAAA&#10;AAQABADzAAAAewUAAAAA&#10;">
            <v:textbox>
              <w:txbxContent>
                <w:p w:rsidR="00B96E1F" w:rsidRDefault="001374BA" w:rsidP="00B96E1F">
                  <w:pPr>
                    <w:spacing w:after="0" w:line="240" w:lineRule="auto"/>
                    <w:ind w:left="1416" w:hanging="1416"/>
                  </w:pPr>
                  <w:r w:rsidRPr="00DE0584">
                    <w:t>Gli operatori dei TSMREE di Sora, Cassino e Pontecorvo saranno</w:t>
                  </w:r>
                  <w:r w:rsidR="009442A7">
                    <w:t xml:space="preserve"> </w:t>
                  </w:r>
                  <w:r w:rsidRPr="00DE0584">
                    <w:t>a</w:t>
                  </w:r>
                </w:p>
                <w:p w:rsidR="00B96E1F" w:rsidRDefault="001374BA" w:rsidP="00B96E1F">
                  <w:pPr>
                    <w:spacing w:after="0" w:line="240" w:lineRule="auto"/>
                    <w:ind w:left="1416" w:hanging="1416"/>
                  </w:pPr>
                  <w:r w:rsidRPr="00DE0584">
                    <w:t xml:space="preserve">disposizione della cittadinanza per </w:t>
                  </w:r>
                  <w:r w:rsidR="00B96E1F">
                    <w:t>i</w:t>
                  </w:r>
                  <w:r w:rsidRPr="00DE0584">
                    <w:t>nformazioni, domande,</w:t>
                  </w:r>
                </w:p>
                <w:p w:rsidR="001374BA" w:rsidRDefault="001374BA" w:rsidP="00B96E1F">
                  <w:pPr>
                    <w:spacing w:after="0" w:line="240" w:lineRule="auto"/>
                    <w:ind w:left="1416" w:hanging="1416"/>
                  </w:pPr>
                  <w:r w:rsidRPr="00DE0584">
                    <w:t xml:space="preserve"> consulenze</w:t>
                  </w:r>
                  <w:r w:rsidR="00655B58">
                    <w:t xml:space="preserve"> e </w:t>
                  </w:r>
                  <w:r w:rsidRPr="00DE0584">
                    <w:t xml:space="preserve">…  sul </w:t>
                  </w:r>
                  <w:proofErr w:type="spellStart"/>
                  <w:r w:rsidR="00B96E1F" w:rsidRPr="00B96E1F">
                    <w:rPr>
                      <w:b/>
                      <w:bCs/>
                    </w:rPr>
                    <w:t>N</w:t>
                  </w:r>
                  <w:r w:rsidRPr="00B96E1F">
                    <w:rPr>
                      <w:b/>
                      <w:bCs/>
                    </w:rPr>
                    <w:t>eurosviluppo</w:t>
                  </w:r>
                  <w:proofErr w:type="spellEnd"/>
                </w:p>
                <w:p w:rsidR="001374BA" w:rsidRDefault="001374BA"/>
              </w:txbxContent>
            </v:textbox>
            <w10:wrap type="square"/>
          </v:shape>
        </w:pict>
      </w:r>
      <w:r w:rsidR="001374BA" w:rsidRPr="00D16192">
        <w:rPr>
          <w:b/>
          <w:bCs/>
          <w:sz w:val="24"/>
          <w:szCs w:val="24"/>
        </w:rPr>
        <w:t>Programma</w:t>
      </w:r>
    </w:p>
    <w:p w:rsidR="001374BA" w:rsidRDefault="001374BA">
      <w:r w:rsidRPr="00B96E1F">
        <w:rPr>
          <w:b/>
          <w:bCs/>
        </w:rPr>
        <w:t>10 Maggio</w:t>
      </w:r>
      <w:r w:rsidR="00B96E1F">
        <w:t xml:space="preserve">- </w:t>
      </w:r>
      <w:r>
        <w:t>ore 15,30 -17,</w:t>
      </w:r>
      <w:r w:rsidR="001E5DED">
        <w:t>0</w:t>
      </w:r>
      <w:r>
        <w:t>0</w:t>
      </w:r>
    </w:p>
    <w:p w:rsidR="001374BA" w:rsidRDefault="001374BA" w:rsidP="00B96E1F">
      <w:pPr>
        <w:spacing w:after="0" w:line="240" w:lineRule="auto"/>
      </w:pPr>
      <w:r w:rsidRPr="00B96E1F">
        <w:rPr>
          <w:b/>
          <w:bCs/>
        </w:rPr>
        <w:t>11 Maggio</w:t>
      </w:r>
      <w:r w:rsidR="00B96E1F">
        <w:t>- o</w:t>
      </w:r>
      <w:r w:rsidRPr="00DE0584">
        <w:t>re 10,00- 1</w:t>
      </w:r>
      <w:r w:rsidR="001E5DED">
        <w:t>2,30</w:t>
      </w:r>
    </w:p>
    <w:p w:rsidR="00B96E1F" w:rsidRDefault="00B96E1F" w:rsidP="00B96E1F">
      <w:pPr>
        <w:spacing w:after="0" w:line="240" w:lineRule="auto"/>
      </w:pPr>
    </w:p>
    <w:p w:rsidR="00D16192" w:rsidRPr="006369EB" w:rsidRDefault="00B115F0" w:rsidP="00D16192">
      <w:pPr>
        <w:spacing w:after="0" w:line="240" w:lineRule="auto"/>
        <w:rPr>
          <w:sz w:val="24"/>
          <w:szCs w:val="24"/>
        </w:rPr>
      </w:pPr>
      <w:r w:rsidRPr="006369EB">
        <w:rPr>
          <w:b/>
          <w:bCs/>
          <w:sz w:val="24"/>
          <w:szCs w:val="24"/>
        </w:rPr>
        <w:t>Sora</w:t>
      </w:r>
      <w:r w:rsidRPr="006369EB">
        <w:rPr>
          <w:sz w:val="24"/>
          <w:szCs w:val="24"/>
        </w:rPr>
        <w:t xml:space="preserve"> – Sala Simoncelli – Biblioteca Comunale</w:t>
      </w:r>
      <w:r w:rsidR="00B96E1F" w:rsidRPr="006369EB">
        <w:rPr>
          <w:sz w:val="24"/>
          <w:szCs w:val="24"/>
        </w:rPr>
        <w:tab/>
      </w:r>
      <w:r w:rsidR="00B96E1F" w:rsidRPr="006369EB">
        <w:rPr>
          <w:sz w:val="24"/>
          <w:szCs w:val="24"/>
        </w:rPr>
        <w:tab/>
      </w:r>
      <w:r w:rsidRPr="006369EB">
        <w:rPr>
          <w:b/>
          <w:bCs/>
          <w:sz w:val="24"/>
          <w:szCs w:val="24"/>
        </w:rPr>
        <w:t>Cassino</w:t>
      </w:r>
      <w:r w:rsidR="00DE0584" w:rsidRPr="006369EB">
        <w:rPr>
          <w:sz w:val="24"/>
          <w:szCs w:val="24"/>
        </w:rPr>
        <w:t>– P</w:t>
      </w:r>
      <w:r w:rsidR="00DF1BDF" w:rsidRPr="006369EB">
        <w:rPr>
          <w:sz w:val="24"/>
          <w:szCs w:val="24"/>
        </w:rPr>
        <w:t xml:space="preserve">arrocchia </w:t>
      </w:r>
      <w:r w:rsidR="00DE0584" w:rsidRPr="006369EB">
        <w:rPr>
          <w:sz w:val="24"/>
          <w:szCs w:val="24"/>
        </w:rPr>
        <w:t>S. Giovanni</w:t>
      </w:r>
      <w:r w:rsidR="00DF1BDF" w:rsidRPr="006369EB">
        <w:rPr>
          <w:sz w:val="24"/>
          <w:szCs w:val="24"/>
        </w:rPr>
        <w:t xml:space="preserve"> Battista</w:t>
      </w:r>
    </w:p>
    <w:p w:rsidR="00B115F0" w:rsidRDefault="00D16192" w:rsidP="00D1619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11889" cy="511889"/>
            <wp:effectExtent l="0" t="0" r="2540" b="0"/>
            <wp:docPr id="4" name="Elemento grafico 4" descr="Scarabocchio paragraf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mento grafico 4" descr="Scarabocchio paragrafo contorn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23186" cy="52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94030" cy="49403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11810" cy="511810"/>
            <wp:effectExtent l="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5F0" w:rsidRDefault="002057CC" w:rsidP="001374BA">
      <w:pPr>
        <w:ind w:left="1416" w:hanging="1416"/>
      </w:pPr>
      <w:r>
        <w:rPr>
          <w:noProof/>
        </w:rPr>
        <w:pict>
          <v:shape id="_x0000_s1028" type="#_x0000_t202" style="position:absolute;left:0;text-align:left;margin-left:139.3pt;margin-top:19.5pt;width:308.65pt;height:66.4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SyEwIAACYEAAAOAAAAZHJzL2Uyb0RvYy54bWysU9tu2zAMfR+wfxD0vjjJki0x4hRdugwD&#10;ugvQ7QNoWY6FyaImKbG7ry8lu2l2exmmB4EUqUPykNxc9a1mJ+m8QlPw2WTKmTQCK2UOBf/6Zf9i&#10;xZkPYCrQaGTB76XnV9vnzzadzeUcG9SVdIxAjM87W/AmBJtnmReNbMFP0EpDxhpdC4FUd8gqBx2h&#10;tzqbT6evsg5dZR0K6T293gxGvk34dS1F+FTXXgamC065hXS7dJfxzrYbyA8ObKPEmAb8QxYtKENB&#10;z1A3EIAdnfoNqlXCocc6TAS2Gda1EjLVQNXMpr9Uc9eAlakWIsfbM03+/8GKj6c7+9mx0L/BnhqY&#10;ivD2FsU3zwzuGjAHee0cdo2EigLPImVZZ30+fo1U+9xHkLL7gBU1GY4BE1BfuzayQnUyQqcG3J9J&#10;l31ggh5frmfr1XLJmSDbakHqMoWA/PG3dT68k9iyKBTcUVMTOpxufYjZQP7oEoN51KraK62T4g7l&#10;Tjt2AhqAfToj+k9u2rCu4OvlfDkQ8FeIaTp/gmhVoEnWqqUqzk6QR9remirNWQClB5lS1mbkMVI3&#10;kBj6smeqKvg8Boi0lljdE7EOh8GlRSOhQfeDs46GtuD++xGc5Ey/N9Sc9WyxiFOelMXy9ZwUd2kp&#10;Ly1gBEEVPHA2iLuQNiPyZvCamlirxO9TJmPKNIyJ9nFx4rRf6snrab23DwAAAP//AwBQSwMEFAAG&#10;AAgAAAAhALUAkmXgAAAACgEAAA8AAABkcnMvZG93bnJldi54bWxMj8FOwzAQRO9I/IO1SFwQddpC&#10;Eoc4FUICwQ0Kgqsbu0mEvQ62m4a/ZznBcbVPM2/qzewsm0yIg0cJy0UGzGDr9YCdhLfX+8sSWEwK&#10;tbIejYRvE2HTnJ7UqtL+iC9m2qaOUQjGSknoUxorzmPbG6fiwo8G6bf3walEZ+i4DupI4c7yVZbl&#10;3KkBqaFXo7nrTfu5PTgJ5dXj9BGf1s/vbb63Il0U08NXkPL8bL69AZbMnP5g+NUndWjIaecPqCOz&#10;ElZFmRMqYS1oEwGluBbAdkQWSwG8qfn/Cc0PAAAA//8DAFBLAQItABQABgAIAAAAIQC2gziS/gAA&#10;AOEBAAATAAAAAAAAAAAAAAAAAAAAAABbQ29udGVudF9UeXBlc10ueG1sUEsBAi0AFAAGAAgAAAAh&#10;ADj9If/WAAAAlAEAAAsAAAAAAAAAAAAAAAAALwEAAF9yZWxzLy5yZWxzUEsBAi0AFAAGAAgAAAAh&#10;AGqxdLITAgAAJgQAAA4AAAAAAAAAAAAAAAAALgIAAGRycy9lMm9Eb2MueG1sUEsBAi0AFAAGAAgA&#10;AAAhALUAkmXgAAAACgEAAA8AAAAAAAAAAAAAAAAAbQQAAGRycy9kb3ducmV2LnhtbFBLBQYAAAAA&#10;BAAEAPMAAAB6BQAAAAA=&#10;">
            <v:textbox>
              <w:txbxContent>
                <w:p w:rsidR="00B96E1F" w:rsidRDefault="00B96E1F">
                  <w:r>
                    <w:t xml:space="preserve">Collegamento al </w:t>
                  </w:r>
                  <w:proofErr w:type="spellStart"/>
                  <w:r>
                    <w:t>Webinar</w:t>
                  </w:r>
                  <w:proofErr w:type="spellEnd"/>
                  <w:r>
                    <w:t xml:space="preserve"> </w:t>
                  </w:r>
                  <w:r w:rsidR="00FD0F9A">
                    <w:t xml:space="preserve"> </w:t>
                  </w:r>
                  <w:r>
                    <w:t>gratuito</w:t>
                  </w:r>
                  <w:r w:rsidR="00655B58">
                    <w:t>,</w:t>
                  </w:r>
                  <w:r>
                    <w:t xml:space="preserve"> aperto alla popolazione</w:t>
                  </w:r>
                  <w:r w:rsidR="00655B58">
                    <w:t>,</w:t>
                  </w:r>
                  <w:r w:rsidRPr="00655B58">
                    <w:rPr>
                      <w:b/>
                      <w:bCs/>
                      <w:i/>
                      <w:iCs/>
                    </w:rPr>
                    <w:t xml:space="preserve">“GIORNATA NAZIONALE PER LA PROMOZIONE DEL </w:t>
                  </w:r>
                  <w:r w:rsidR="00D16192" w:rsidRPr="00655B58">
                    <w:rPr>
                      <w:b/>
                      <w:bCs/>
                      <w:i/>
                      <w:iCs/>
                    </w:rPr>
                    <w:t>N</w:t>
                  </w:r>
                  <w:r w:rsidRPr="00655B58">
                    <w:rPr>
                      <w:b/>
                      <w:bCs/>
                      <w:i/>
                      <w:iCs/>
                    </w:rPr>
                    <w:t>EUROSVILUPPO”</w:t>
                  </w:r>
                  <w:r>
                    <w:t xml:space="preserve"> organizzato da </w:t>
                  </w:r>
                  <w:r w:rsidRPr="006369EB">
                    <w:rPr>
                      <w:b/>
                      <w:bCs/>
                    </w:rPr>
                    <w:t>SINPIA</w:t>
                  </w:r>
                  <w:r>
                    <w:t xml:space="preserve"> (Società Italiana Neuropsichiatria Infanzia e Adolescenza)  </w:t>
                  </w:r>
                </w:p>
              </w:txbxContent>
            </v:textbox>
            <w10:wrap type="square"/>
          </v:shape>
        </w:pict>
      </w:r>
      <w:r w:rsidR="00B115F0">
        <w:tab/>
      </w:r>
      <w:r w:rsidR="00B115F0">
        <w:tab/>
      </w:r>
    </w:p>
    <w:p w:rsidR="00D16192" w:rsidRDefault="00D16192" w:rsidP="001374BA">
      <w:pPr>
        <w:ind w:left="1416" w:hanging="1416"/>
      </w:pPr>
    </w:p>
    <w:p w:rsidR="00EF396F" w:rsidRPr="00DE0584" w:rsidRDefault="00B96E1F" w:rsidP="00B115F0">
      <w:r w:rsidRPr="00B96E1F">
        <w:rPr>
          <w:b/>
          <w:bCs/>
        </w:rPr>
        <w:t>11 Maggio</w:t>
      </w:r>
      <w:r>
        <w:t xml:space="preserve"> -</w:t>
      </w:r>
      <w:r w:rsidRPr="005A5136">
        <w:t xml:space="preserve"> ore 16,30-19,30</w:t>
      </w:r>
    </w:p>
    <w:p w:rsidR="00B96E1F" w:rsidRDefault="00B96E1F" w:rsidP="005A5136"/>
    <w:p w:rsidR="00B96E1F" w:rsidRDefault="00B96E1F" w:rsidP="00B96E1F">
      <w:pPr>
        <w:spacing w:after="0" w:line="240" w:lineRule="auto"/>
      </w:pPr>
    </w:p>
    <w:p w:rsidR="005A5136" w:rsidRPr="006369EB" w:rsidRDefault="005A5136" w:rsidP="009E5EF0">
      <w:pPr>
        <w:ind w:left="4245" w:hanging="4245"/>
        <w:rPr>
          <w:sz w:val="24"/>
          <w:szCs w:val="24"/>
        </w:rPr>
      </w:pPr>
      <w:r w:rsidRPr="006369EB">
        <w:rPr>
          <w:b/>
          <w:bCs/>
          <w:sz w:val="24"/>
          <w:szCs w:val="24"/>
        </w:rPr>
        <w:t>Sora</w:t>
      </w:r>
      <w:r w:rsidRPr="006369EB">
        <w:rPr>
          <w:sz w:val="24"/>
          <w:szCs w:val="24"/>
        </w:rPr>
        <w:t xml:space="preserve"> – Sala Consiliare – Palazzo Comunale</w:t>
      </w:r>
      <w:r w:rsidR="00B96E1F" w:rsidRPr="006369EB">
        <w:rPr>
          <w:noProof/>
          <w:sz w:val="24"/>
          <w:szCs w:val="24"/>
        </w:rPr>
        <w:tab/>
      </w:r>
      <w:r w:rsidRPr="006369EB">
        <w:rPr>
          <w:b/>
          <w:bCs/>
          <w:sz w:val="24"/>
          <w:szCs w:val="24"/>
        </w:rPr>
        <w:t>Cassino</w:t>
      </w:r>
      <w:r w:rsidR="006B76D1" w:rsidRPr="006369EB">
        <w:rPr>
          <w:sz w:val="24"/>
          <w:szCs w:val="24"/>
        </w:rPr>
        <w:t xml:space="preserve"> – Auditorium </w:t>
      </w:r>
      <w:r w:rsidR="00B340DF">
        <w:rPr>
          <w:sz w:val="24"/>
          <w:szCs w:val="24"/>
        </w:rPr>
        <w:t xml:space="preserve"> Scuola Media </w:t>
      </w:r>
      <w:r w:rsidR="009E5EF0">
        <w:rPr>
          <w:sz w:val="24"/>
          <w:szCs w:val="24"/>
        </w:rPr>
        <w:t>“</w:t>
      </w:r>
      <w:r w:rsidR="00B340DF">
        <w:rPr>
          <w:sz w:val="24"/>
          <w:szCs w:val="24"/>
        </w:rPr>
        <w:t xml:space="preserve">Gaetano Di </w:t>
      </w:r>
      <w:r w:rsidR="009E5EF0">
        <w:rPr>
          <w:sz w:val="24"/>
          <w:szCs w:val="24"/>
        </w:rPr>
        <w:t xml:space="preserve">         </w:t>
      </w:r>
      <w:proofErr w:type="spellStart"/>
      <w:r w:rsidR="00B340DF">
        <w:rPr>
          <w:sz w:val="24"/>
          <w:szCs w:val="24"/>
        </w:rPr>
        <w:t>Biasio</w:t>
      </w:r>
      <w:proofErr w:type="spellEnd"/>
      <w:r w:rsidR="00B340DF">
        <w:rPr>
          <w:sz w:val="24"/>
          <w:szCs w:val="24"/>
        </w:rPr>
        <w:t xml:space="preserve">” </w:t>
      </w:r>
      <w:r w:rsidR="006B76D1" w:rsidRPr="006369EB">
        <w:rPr>
          <w:sz w:val="24"/>
          <w:szCs w:val="24"/>
        </w:rPr>
        <w:t xml:space="preserve">del </w:t>
      </w:r>
      <w:r w:rsidR="00EA578C" w:rsidRPr="006369EB">
        <w:rPr>
          <w:sz w:val="24"/>
          <w:szCs w:val="24"/>
        </w:rPr>
        <w:t>1</w:t>
      </w:r>
      <w:r w:rsidR="006B76D1" w:rsidRPr="006369EB">
        <w:rPr>
          <w:sz w:val="24"/>
          <w:szCs w:val="24"/>
        </w:rPr>
        <w:t>° Istituto Comprensivo</w:t>
      </w:r>
      <w:r w:rsidR="00B340DF">
        <w:rPr>
          <w:sz w:val="24"/>
          <w:szCs w:val="24"/>
        </w:rPr>
        <w:t>.</w:t>
      </w:r>
    </w:p>
    <w:p w:rsidR="005A5136" w:rsidRPr="005A5136" w:rsidRDefault="005A5136" w:rsidP="005A5136">
      <w:pPr>
        <w:ind w:left="4248" w:hanging="4248"/>
      </w:pPr>
      <w:r>
        <w:tab/>
      </w:r>
    </w:p>
    <w:sectPr w:rsidR="005A5136" w:rsidRPr="005A5136" w:rsidSect="00B71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283"/>
  <w:characterSpacingControl w:val="doNotCompress"/>
  <w:compat/>
  <w:rsids>
    <w:rsidRoot w:val="005B1E12"/>
    <w:rsid w:val="000416C0"/>
    <w:rsid w:val="000E3048"/>
    <w:rsid w:val="0010207A"/>
    <w:rsid w:val="001374BA"/>
    <w:rsid w:val="00180277"/>
    <w:rsid w:val="001E5DED"/>
    <w:rsid w:val="002057CC"/>
    <w:rsid w:val="003B2E99"/>
    <w:rsid w:val="00554835"/>
    <w:rsid w:val="005A5136"/>
    <w:rsid w:val="005B1E12"/>
    <w:rsid w:val="006369EB"/>
    <w:rsid w:val="00655B58"/>
    <w:rsid w:val="006B76D1"/>
    <w:rsid w:val="006B7BEC"/>
    <w:rsid w:val="00833E86"/>
    <w:rsid w:val="00841A0C"/>
    <w:rsid w:val="009442A7"/>
    <w:rsid w:val="009934FA"/>
    <w:rsid w:val="009A0288"/>
    <w:rsid w:val="009E5EF0"/>
    <w:rsid w:val="00AF1FD2"/>
    <w:rsid w:val="00B115F0"/>
    <w:rsid w:val="00B340DF"/>
    <w:rsid w:val="00B71F9E"/>
    <w:rsid w:val="00B83DD7"/>
    <w:rsid w:val="00B96E1F"/>
    <w:rsid w:val="00BE6391"/>
    <w:rsid w:val="00C4713F"/>
    <w:rsid w:val="00C967EB"/>
    <w:rsid w:val="00CA56E5"/>
    <w:rsid w:val="00CF1B53"/>
    <w:rsid w:val="00D16192"/>
    <w:rsid w:val="00DE0584"/>
    <w:rsid w:val="00DF1BDF"/>
    <w:rsid w:val="00EA578C"/>
    <w:rsid w:val="00EF396F"/>
    <w:rsid w:val="00FD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F9E"/>
  </w:style>
  <w:style w:type="paragraph" w:styleId="Titolo3">
    <w:name w:val="heading 3"/>
    <w:basedOn w:val="Normale"/>
    <w:link w:val="Titolo3Carattere"/>
    <w:uiPriority w:val="9"/>
    <w:qFormat/>
    <w:rsid w:val="003B2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B2E99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3B2E9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FB0B-4F0B-4473-87BC-FEF91190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Di Castro</dc:creator>
  <cp:lastModifiedBy>GIUSEPPINA.LECCE</cp:lastModifiedBy>
  <cp:revision>8</cp:revision>
  <cp:lastPrinted>2023-05-05T09:47:00Z</cp:lastPrinted>
  <dcterms:created xsi:type="dcterms:W3CDTF">2023-05-05T09:28:00Z</dcterms:created>
  <dcterms:modified xsi:type="dcterms:W3CDTF">2023-05-05T10:55:00Z</dcterms:modified>
</cp:coreProperties>
</file>