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75" w:rsidRDefault="00075075" w:rsidP="006C29ED">
      <w:pPr>
        <w:rPr>
          <w:sz w:val="24"/>
          <w:szCs w:val="24"/>
        </w:rPr>
      </w:pPr>
    </w:p>
    <w:p w:rsidR="00FA78DD" w:rsidRPr="00670CEB" w:rsidRDefault="00741621" w:rsidP="00741621">
      <w:pPr>
        <w:ind w:left="5664"/>
        <w:rPr>
          <w:i/>
          <w:sz w:val="22"/>
          <w:szCs w:val="22"/>
        </w:rPr>
      </w:pPr>
      <w:r w:rsidRPr="00670CEB">
        <w:rPr>
          <w:i/>
          <w:sz w:val="22"/>
          <w:szCs w:val="22"/>
        </w:rPr>
        <w:t xml:space="preserve">Ai </w:t>
      </w:r>
      <w:r w:rsidR="00F9642E" w:rsidRPr="00670CEB">
        <w:rPr>
          <w:i/>
          <w:sz w:val="22"/>
          <w:szCs w:val="22"/>
        </w:rPr>
        <w:t>Dirigenti Scolastici</w:t>
      </w:r>
    </w:p>
    <w:p w:rsidR="000F7245" w:rsidRDefault="00FA78DD" w:rsidP="006C29ED">
      <w:pPr>
        <w:ind w:left="5664"/>
        <w:rPr>
          <w:i/>
          <w:sz w:val="22"/>
          <w:szCs w:val="22"/>
        </w:rPr>
      </w:pPr>
      <w:r w:rsidRPr="00670CEB">
        <w:rPr>
          <w:i/>
          <w:sz w:val="22"/>
          <w:szCs w:val="22"/>
        </w:rPr>
        <w:t>degli I</w:t>
      </w:r>
      <w:r w:rsidR="00741621" w:rsidRPr="00670CEB">
        <w:rPr>
          <w:i/>
          <w:sz w:val="22"/>
          <w:szCs w:val="22"/>
        </w:rPr>
        <w:t xml:space="preserve">stituti </w:t>
      </w:r>
      <w:r w:rsidR="006C29ED" w:rsidRPr="00670CEB">
        <w:rPr>
          <w:i/>
          <w:sz w:val="22"/>
          <w:szCs w:val="22"/>
        </w:rPr>
        <w:t>di Istruzione S</w:t>
      </w:r>
      <w:r w:rsidR="00741621" w:rsidRPr="00670CEB">
        <w:rPr>
          <w:i/>
          <w:sz w:val="22"/>
          <w:szCs w:val="22"/>
        </w:rPr>
        <w:t xml:space="preserve">econdaria </w:t>
      </w:r>
    </w:p>
    <w:p w:rsidR="000F7245" w:rsidRDefault="000F7245" w:rsidP="006C29ED">
      <w:pPr>
        <w:ind w:left="5664"/>
        <w:rPr>
          <w:i/>
          <w:sz w:val="22"/>
          <w:szCs w:val="22"/>
        </w:rPr>
      </w:pPr>
    </w:p>
    <w:p w:rsidR="00FA78DD" w:rsidRPr="00670CEB" w:rsidRDefault="00FA78DD" w:rsidP="006C29ED">
      <w:pPr>
        <w:ind w:left="5664"/>
        <w:rPr>
          <w:i/>
          <w:sz w:val="22"/>
          <w:szCs w:val="22"/>
        </w:rPr>
      </w:pPr>
      <w:r w:rsidRPr="00670CEB">
        <w:rPr>
          <w:i/>
          <w:sz w:val="22"/>
          <w:szCs w:val="22"/>
        </w:rPr>
        <w:t>LORO SEDI</w:t>
      </w:r>
    </w:p>
    <w:p w:rsidR="00FA78DD" w:rsidRPr="00670CEB" w:rsidRDefault="00FA78DD" w:rsidP="006C29ED">
      <w:pPr>
        <w:rPr>
          <w:i/>
          <w:sz w:val="22"/>
          <w:szCs w:val="22"/>
        </w:rPr>
      </w:pPr>
    </w:p>
    <w:p w:rsidR="00741621" w:rsidRPr="00670CEB" w:rsidRDefault="006C29ED" w:rsidP="000F7245">
      <w:pPr>
        <w:spacing w:line="360" w:lineRule="auto"/>
        <w:rPr>
          <w:b/>
          <w:i/>
          <w:sz w:val="22"/>
          <w:szCs w:val="22"/>
        </w:rPr>
      </w:pPr>
      <w:r w:rsidRPr="00670CEB">
        <w:rPr>
          <w:i/>
          <w:sz w:val="22"/>
          <w:szCs w:val="22"/>
        </w:rPr>
        <w:t xml:space="preserve">Oggetto: </w:t>
      </w:r>
      <w:r w:rsidRPr="00670CEB">
        <w:rPr>
          <w:b/>
          <w:i/>
          <w:sz w:val="22"/>
          <w:szCs w:val="22"/>
        </w:rPr>
        <w:t>“Porte Aperte -  Università degli Studi dell’Aquila” II</w:t>
      </w:r>
      <w:r w:rsidR="000C245D">
        <w:rPr>
          <w:b/>
          <w:i/>
          <w:sz w:val="22"/>
          <w:szCs w:val="22"/>
        </w:rPr>
        <w:t>I</w:t>
      </w:r>
      <w:r w:rsidR="00096740">
        <w:rPr>
          <w:b/>
          <w:i/>
          <w:sz w:val="22"/>
          <w:szCs w:val="22"/>
        </w:rPr>
        <w:t xml:space="preserve"> e</w:t>
      </w:r>
      <w:r w:rsidRPr="00670CEB">
        <w:rPr>
          <w:b/>
          <w:i/>
          <w:sz w:val="22"/>
          <w:szCs w:val="22"/>
        </w:rPr>
        <w:t>dizione</w:t>
      </w:r>
    </w:p>
    <w:p w:rsidR="00741621" w:rsidRPr="00670CEB" w:rsidRDefault="000F7245" w:rsidP="006C29ED">
      <w:pPr>
        <w:spacing w:line="360" w:lineRule="auto"/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Gent.mi</w:t>
      </w:r>
      <w:r w:rsidR="00FA78DD" w:rsidRPr="00670CEB">
        <w:rPr>
          <w:i/>
          <w:sz w:val="22"/>
          <w:szCs w:val="22"/>
        </w:rPr>
        <w:t>Dirigenti</w:t>
      </w:r>
      <w:r w:rsidR="00741621" w:rsidRPr="00670CEB">
        <w:rPr>
          <w:i/>
          <w:sz w:val="22"/>
          <w:szCs w:val="22"/>
        </w:rPr>
        <w:t>,</w:t>
      </w:r>
    </w:p>
    <w:p w:rsidR="006C29ED" w:rsidRPr="00670CEB" w:rsidRDefault="006C29ED" w:rsidP="006C29ED">
      <w:pPr>
        <w:pStyle w:val="NormaleWeb"/>
        <w:shd w:val="clear" w:color="auto" w:fill="FDFDFD"/>
        <w:spacing w:before="0" w:beforeAutospacing="0" w:after="0" w:afterAutospacing="0" w:line="360" w:lineRule="auto"/>
        <w:ind w:firstLine="708"/>
        <w:jc w:val="both"/>
        <w:rPr>
          <w:i/>
          <w:sz w:val="22"/>
          <w:szCs w:val="22"/>
        </w:rPr>
      </w:pPr>
      <w:r w:rsidRPr="00670CEB">
        <w:rPr>
          <w:i/>
          <w:sz w:val="22"/>
          <w:szCs w:val="22"/>
        </w:rPr>
        <w:t xml:space="preserve">con la presente, Vi comunico che il </w:t>
      </w:r>
      <w:r w:rsidR="000C245D">
        <w:rPr>
          <w:b/>
          <w:i/>
          <w:sz w:val="22"/>
          <w:szCs w:val="22"/>
        </w:rPr>
        <w:t>16</w:t>
      </w:r>
      <w:r w:rsidRPr="00670CEB">
        <w:rPr>
          <w:b/>
          <w:i/>
          <w:sz w:val="22"/>
          <w:szCs w:val="22"/>
        </w:rPr>
        <w:t xml:space="preserve"> luglio 201</w:t>
      </w:r>
      <w:r w:rsidR="000C245D">
        <w:rPr>
          <w:b/>
          <w:i/>
          <w:sz w:val="22"/>
          <w:szCs w:val="22"/>
        </w:rPr>
        <w:t>9</w:t>
      </w:r>
      <w:r w:rsidR="00DD16C9">
        <w:rPr>
          <w:i/>
          <w:sz w:val="22"/>
          <w:szCs w:val="22"/>
        </w:rPr>
        <w:t>, l’Ateneo aquilano organizzerà</w:t>
      </w:r>
      <w:r w:rsidRPr="00670CEB">
        <w:rPr>
          <w:b/>
          <w:i/>
          <w:sz w:val="22"/>
          <w:szCs w:val="22"/>
        </w:rPr>
        <w:t xml:space="preserve"> “Porte Aperte”</w:t>
      </w:r>
      <w:r w:rsidRPr="00670CEB">
        <w:rPr>
          <w:i/>
          <w:sz w:val="22"/>
          <w:szCs w:val="22"/>
        </w:rPr>
        <w:t>, una giornata di orient</w:t>
      </w:r>
      <w:r w:rsidR="00DD16C9">
        <w:rPr>
          <w:i/>
          <w:sz w:val="22"/>
          <w:szCs w:val="22"/>
        </w:rPr>
        <w:t>amento per aiutare gli studenti</w:t>
      </w:r>
      <w:r w:rsidRPr="00670CEB">
        <w:rPr>
          <w:i/>
          <w:sz w:val="22"/>
          <w:szCs w:val="22"/>
        </w:rPr>
        <w:t xml:space="preserve"> appena diplomati o prossimi al diploma, a compiere una scelta consapevole e ponderata</w:t>
      </w:r>
      <w:r w:rsidR="005D674D">
        <w:rPr>
          <w:i/>
          <w:sz w:val="22"/>
          <w:szCs w:val="22"/>
        </w:rPr>
        <w:t xml:space="preserve"> del percorso universitario</w:t>
      </w:r>
      <w:r w:rsidRPr="00670CEB">
        <w:rPr>
          <w:i/>
          <w:sz w:val="22"/>
          <w:szCs w:val="22"/>
        </w:rPr>
        <w:t xml:space="preserve">. </w:t>
      </w:r>
    </w:p>
    <w:p w:rsidR="006C29ED" w:rsidRPr="00670CEB" w:rsidRDefault="006C29ED" w:rsidP="006C29ED">
      <w:pPr>
        <w:pStyle w:val="NormaleWeb"/>
        <w:shd w:val="clear" w:color="auto" w:fill="FDFDFD"/>
        <w:spacing w:before="0" w:beforeAutospacing="0" w:after="0" w:afterAutospacing="0" w:line="360" w:lineRule="auto"/>
        <w:ind w:firstLine="708"/>
        <w:jc w:val="both"/>
        <w:rPr>
          <w:i/>
          <w:sz w:val="22"/>
          <w:szCs w:val="22"/>
        </w:rPr>
      </w:pPr>
      <w:r w:rsidRPr="00670CEB">
        <w:rPr>
          <w:i/>
          <w:sz w:val="22"/>
          <w:szCs w:val="22"/>
        </w:rPr>
        <w:t>Sarà un’occasion</w:t>
      </w:r>
      <w:r w:rsidR="00B6789A">
        <w:rPr>
          <w:i/>
          <w:sz w:val="22"/>
          <w:szCs w:val="22"/>
        </w:rPr>
        <w:t>e per approfondire la conoscenza</w:t>
      </w:r>
      <w:r w:rsidRPr="00670CEB">
        <w:rPr>
          <w:i/>
          <w:sz w:val="22"/>
          <w:szCs w:val="22"/>
        </w:rPr>
        <w:t>del</w:t>
      </w:r>
      <w:hyperlink r:id="rId8" w:tgtFrame="_blank" w:history="1">
        <w:r w:rsidRPr="00670CEB">
          <w:rPr>
            <w:i/>
            <w:sz w:val="22"/>
            <w:szCs w:val="22"/>
          </w:rPr>
          <w:t>l’offerta formativa</w:t>
        </w:r>
      </w:hyperlink>
      <w:r w:rsidRPr="00670CEB">
        <w:rPr>
          <w:i/>
          <w:sz w:val="22"/>
          <w:szCs w:val="22"/>
        </w:rPr>
        <w:t xml:space="preserve">, dei servizi e dei benefici </w:t>
      </w:r>
      <w:r w:rsidR="005D674D">
        <w:rPr>
          <w:i/>
          <w:sz w:val="22"/>
          <w:szCs w:val="22"/>
        </w:rPr>
        <w:t>offerti</w:t>
      </w:r>
      <w:r w:rsidRPr="00670CEB">
        <w:rPr>
          <w:i/>
          <w:sz w:val="22"/>
          <w:szCs w:val="22"/>
        </w:rPr>
        <w:t xml:space="preserve"> dall’Università, ma anche un’occasi</w:t>
      </w:r>
      <w:r w:rsidR="00DD16C9">
        <w:rPr>
          <w:i/>
          <w:sz w:val="22"/>
          <w:szCs w:val="22"/>
        </w:rPr>
        <w:t>one di incontro con le famiglie</w:t>
      </w:r>
      <w:r w:rsidRPr="00670CEB">
        <w:rPr>
          <w:i/>
          <w:sz w:val="22"/>
          <w:szCs w:val="22"/>
        </w:rPr>
        <w:t xml:space="preserve"> che li supporteranno nel percorso universitario.</w:t>
      </w:r>
    </w:p>
    <w:p w:rsidR="00670CEB" w:rsidRPr="00B6789A" w:rsidRDefault="006C29ED" w:rsidP="006C29ED">
      <w:pPr>
        <w:pStyle w:val="NormaleWeb"/>
        <w:shd w:val="clear" w:color="auto" w:fill="FDFDFD"/>
        <w:spacing w:before="0" w:beforeAutospacing="0" w:after="0" w:afterAutospacing="0" w:line="360" w:lineRule="auto"/>
        <w:ind w:firstLine="708"/>
        <w:jc w:val="both"/>
        <w:rPr>
          <w:i/>
          <w:sz w:val="22"/>
          <w:szCs w:val="22"/>
        </w:rPr>
      </w:pPr>
      <w:r w:rsidRPr="00670CEB">
        <w:rPr>
          <w:i/>
          <w:sz w:val="22"/>
          <w:szCs w:val="22"/>
        </w:rPr>
        <w:t>Numerose le attività in programma: presentazione dei corsi di studi</w:t>
      </w:r>
      <w:r w:rsidR="00BD0D55">
        <w:rPr>
          <w:i/>
          <w:sz w:val="22"/>
          <w:szCs w:val="22"/>
        </w:rPr>
        <w:t>o e degli sbocchi professionali, illustrazione dei servizi,</w:t>
      </w:r>
      <w:r w:rsidRPr="00670CEB">
        <w:rPr>
          <w:i/>
          <w:sz w:val="22"/>
          <w:szCs w:val="22"/>
        </w:rPr>
        <w:t xml:space="preserve"> incont</w:t>
      </w:r>
      <w:r w:rsidR="00BD0D55">
        <w:rPr>
          <w:i/>
          <w:sz w:val="22"/>
          <w:szCs w:val="22"/>
        </w:rPr>
        <w:t>ri con docenti e studenti tutor,</w:t>
      </w:r>
      <w:r w:rsidRPr="00670CEB">
        <w:rPr>
          <w:i/>
          <w:sz w:val="22"/>
          <w:szCs w:val="22"/>
        </w:rPr>
        <w:t xml:space="preserve"> simulazione di lezioni su argomenti dei corsi universitari. </w:t>
      </w:r>
    </w:p>
    <w:p w:rsidR="006C29ED" w:rsidRPr="00670CEB" w:rsidRDefault="009A01B9" w:rsidP="006C29ED">
      <w:pPr>
        <w:pStyle w:val="NormaleWeb"/>
        <w:shd w:val="clear" w:color="auto" w:fill="FDFDFD"/>
        <w:spacing w:before="0" w:beforeAutospacing="0" w:after="0" w:afterAutospacing="0" w:line="360" w:lineRule="auto"/>
        <w:ind w:firstLine="708"/>
        <w:jc w:val="both"/>
        <w:rPr>
          <w:i/>
          <w:sz w:val="22"/>
          <w:szCs w:val="22"/>
        </w:rPr>
      </w:pPr>
      <w:hyperlink w:history="1">
        <w:r w:rsidR="00B6789A" w:rsidRPr="00B6789A">
          <w:rPr>
            <w:rStyle w:val="Collegamentoipertestuale"/>
            <w:i/>
            <w:color w:val="auto"/>
            <w:sz w:val="22"/>
            <w:szCs w:val="22"/>
            <w:u w:val="none"/>
          </w:rPr>
          <w:t xml:space="preserve">Il programma completo sarà a breve pubblicato sul sito di Ateneo all’indirizzo: </w:t>
        </w:r>
        <w:r w:rsidR="00B6789A" w:rsidRPr="00B6789A">
          <w:rPr>
            <w:rStyle w:val="Collegamentoipertestuale"/>
            <w:b/>
            <w:i/>
            <w:color w:val="auto"/>
            <w:sz w:val="22"/>
            <w:szCs w:val="22"/>
            <w:u w:val="none"/>
          </w:rPr>
          <w:t>www.univaq.it</w:t>
        </w:r>
        <w:r w:rsidR="00B6789A" w:rsidRPr="00B6789A">
          <w:rPr>
            <w:rStyle w:val="Collegamentoipertestuale"/>
            <w:i/>
            <w:color w:val="auto"/>
            <w:sz w:val="22"/>
            <w:szCs w:val="22"/>
            <w:u w:val="none"/>
          </w:rPr>
          <w:t>.</w:t>
        </w:r>
      </w:hyperlink>
    </w:p>
    <w:p w:rsidR="006C29ED" w:rsidRPr="00670CEB" w:rsidRDefault="006C29ED" w:rsidP="006C29ED">
      <w:pPr>
        <w:pStyle w:val="NormaleWeb"/>
        <w:spacing w:before="0" w:beforeAutospacing="0" w:after="0" w:afterAutospacing="0" w:line="360" w:lineRule="auto"/>
        <w:ind w:firstLine="708"/>
        <w:jc w:val="both"/>
        <w:rPr>
          <w:i/>
          <w:sz w:val="22"/>
          <w:szCs w:val="22"/>
        </w:rPr>
      </w:pPr>
      <w:r w:rsidRPr="00670CEB">
        <w:rPr>
          <w:i/>
          <w:sz w:val="22"/>
          <w:szCs w:val="22"/>
        </w:rPr>
        <w:t xml:space="preserve">E’ inoltre disponibile al link: </w:t>
      </w:r>
      <w:hyperlink r:id="rId9" w:history="1">
        <w:r w:rsidRPr="00670CEB">
          <w:rPr>
            <w:rStyle w:val="Collegamentoipertestuale"/>
            <w:i/>
            <w:sz w:val="22"/>
            <w:szCs w:val="22"/>
            <w:shd w:val="clear" w:color="auto" w:fill="FBFBFC"/>
          </w:rPr>
          <w:t>https://goo.gl/forms/R4PaAfF3zp7XSWI42</w:t>
        </w:r>
      </w:hyperlink>
      <w:r w:rsidRPr="00670CEB">
        <w:rPr>
          <w:i/>
          <w:sz w:val="22"/>
          <w:szCs w:val="22"/>
        </w:rPr>
        <w:t xml:space="preserve"> un </w:t>
      </w:r>
      <w:hyperlink r:id="rId10" w:history="1">
        <w:r w:rsidRPr="00670CEB">
          <w:rPr>
            <w:i/>
            <w:sz w:val="22"/>
            <w:szCs w:val="22"/>
          </w:rPr>
          <w:t>sistema di prenotazion</w:t>
        </w:r>
        <w:r w:rsidR="00B6789A">
          <w:rPr>
            <w:i/>
            <w:sz w:val="22"/>
            <w:szCs w:val="22"/>
          </w:rPr>
          <w:t xml:space="preserve">e, </w:t>
        </w:r>
      </w:hyperlink>
      <w:r w:rsidRPr="00670CEB">
        <w:rPr>
          <w:i/>
          <w:sz w:val="22"/>
          <w:szCs w:val="22"/>
        </w:rPr>
        <w:t>per pianificare le visite all’Università e organizzare la partecipazione alle attività in programma.</w:t>
      </w:r>
    </w:p>
    <w:p w:rsidR="00741621" w:rsidRPr="00670CEB" w:rsidRDefault="00DD16C9" w:rsidP="006C29ED">
      <w:pPr>
        <w:pStyle w:val="NormaleWeb"/>
        <w:shd w:val="clear" w:color="auto" w:fill="FDFDFD"/>
        <w:spacing w:before="0" w:beforeAutospacing="0" w:after="0" w:afterAutospacing="0" w:line="360" w:lineRule="auto"/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Pr="00670CEB">
        <w:rPr>
          <w:i/>
          <w:sz w:val="22"/>
          <w:szCs w:val="22"/>
        </w:rPr>
        <w:t>er consentirci di diff</w:t>
      </w:r>
      <w:r>
        <w:rPr>
          <w:i/>
          <w:sz w:val="22"/>
          <w:szCs w:val="22"/>
        </w:rPr>
        <w:t>ondere la comunicazione in maniera efficace</w:t>
      </w:r>
      <w:r w:rsidR="006C29ED" w:rsidRPr="00670CEB">
        <w:rPr>
          <w:i/>
          <w:sz w:val="22"/>
          <w:szCs w:val="22"/>
        </w:rPr>
        <w:t>,</w:t>
      </w:r>
      <w:r w:rsidR="000F7245">
        <w:rPr>
          <w:i/>
          <w:sz w:val="22"/>
          <w:szCs w:val="22"/>
        </w:rPr>
        <w:t>Vi preghiamo</w:t>
      </w:r>
      <w:r w:rsidR="0051208E" w:rsidRPr="00670CEB">
        <w:rPr>
          <w:i/>
          <w:sz w:val="22"/>
          <w:szCs w:val="22"/>
        </w:rPr>
        <w:t xml:space="preserve"> di</w:t>
      </w:r>
      <w:r w:rsidR="000F7245">
        <w:rPr>
          <w:i/>
          <w:sz w:val="22"/>
          <w:szCs w:val="22"/>
        </w:rPr>
        <w:t xml:space="preserve"> inoltrare, possibilmente a mezzo e-mail alle famiglie dei Vs. studenti, l’informativa sull’evento allegata alla presente, oppure</w:t>
      </w:r>
      <w:r w:rsidR="0051208E" w:rsidRPr="00670CEB">
        <w:rPr>
          <w:i/>
          <w:sz w:val="22"/>
          <w:szCs w:val="22"/>
        </w:rPr>
        <w:t xml:space="preserve"> inviarci l’elenco degli studenti iscri</w:t>
      </w:r>
      <w:r w:rsidR="000F7245">
        <w:rPr>
          <w:i/>
          <w:sz w:val="22"/>
          <w:szCs w:val="22"/>
        </w:rPr>
        <w:t xml:space="preserve">tti </w:t>
      </w:r>
      <w:r w:rsidR="00FB4C46">
        <w:rPr>
          <w:i/>
          <w:sz w:val="22"/>
          <w:szCs w:val="22"/>
        </w:rPr>
        <w:t>al IV e V</w:t>
      </w:r>
      <w:r w:rsidR="000F7245">
        <w:rPr>
          <w:i/>
          <w:sz w:val="22"/>
          <w:szCs w:val="22"/>
        </w:rPr>
        <w:t xml:space="preserve"> anno della Vs.</w:t>
      </w:r>
      <w:r w:rsidR="0051208E" w:rsidRPr="00670CEB">
        <w:rPr>
          <w:i/>
          <w:sz w:val="22"/>
          <w:szCs w:val="22"/>
        </w:rPr>
        <w:t xml:space="preserve"> Scuola</w:t>
      </w:r>
      <w:r w:rsidR="00670CEB">
        <w:rPr>
          <w:i/>
          <w:sz w:val="22"/>
          <w:szCs w:val="22"/>
        </w:rPr>
        <w:t>,</w:t>
      </w:r>
      <w:r w:rsidR="0051208E" w:rsidRPr="00670CEB">
        <w:rPr>
          <w:i/>
          <w:sz w:val="22"/>
          <w:szCs w:val="22"/>
        </w:rPr>
        <w:t xml:space="preserve"> comprensivi di indirizzo, numero telefonico ed e-mail</w:t>
      </w:r>
      <w:r>
        <w:rPr>
          <w:i/>
          <w:sz w:val="22"/>
          <w:szCs w:val="22"/>
        </w:rPr>
        <w:t>.</w:t>
      </w:r>
      <w:r w:rsidR="00BC5FFD" w:rsidRPr="00670CEB">
        <w:rPr>
          <w:i/>
          <w:sz w:val="22"/>
          <w:szCs w:val="22"/>
        </w:rPr>
        <w:t>I dati</w:t>
      </w:r>
      <w:r w:rsidR="00670CEB">
        <w:rPr>
          <w:i/>
          <w:sz w:val="22"/>
          <w:szCs w:val="22"/>
        </w:rPr>
        <w:t xml:space="preserve"> possono essere inviati all’</w:t>
      </w:r>
      <w:r w:rsidR="00BC5FFD" w:rsidRPr="00670CEB">
        <w:rPr>
          <w:i/>
          <w:sz w:val="22"/>
          <w:szCs w:val="22"/>
        </w:rPr>
        <w:t>indirizzo</w:t>
      </w:r>
      <w:r w:rsidR="00670CEB">
        <w:rPr>
          <w:i/>
          <w:sz w:val="22"/>
          <w:szCs w:val="22"/>
        </w:rPr>
        <w:t xml:space="preserve"> di posta elettronica</w:t>
      </w:r>
      <w:r w:rsidR="006C29ED" w:rsidRPr="00670CEB">
        <w:rPr>
          <w:i/>
          <w:sz w:val="22"/>
          <w:szCs w:val="22"/>
        </w:rPr>
        <w:t>:</w:t>
      </w:r>
      <w:hyperlink r:id="rId11" w:history="1">
        <w:r w:rsidR="005D78E3" w:rsidRPr="00670CEB">
          <w:rPr>
            <w:i/>
            <w:sz w:val="22"/>
            <w:szCs w:val="22"/>
          </w:rPr>
          <w:t>rater@strutture.univaq.it</w:t>
        </w:r>
      </w:hyperlink>
      <w:r w:rsidR="006C29ED" w:rsidRPr="00670CEB">
        <w:rPr>
          <w:i/>
          <w:sz w:val="22"/>
          <w:szCs w:val="22"/>
        </w:rPr>
        <w:t>,</w:t>
      </w:r>
      <w:r w:rsidR="005D78E3" w:rsidRPr="00670CEB">
        <w:rPr>
          <w:i/>
          <w:sz w:val="22"/>
          <w:szCs w:val="22"/>
        </w:rPr>
        <w:t xml:space="preserve"> oppure </w:t>
      </w:r>
      <w:r w:rsidR="00741621" w:rsidRPr="00670CEB">
        <w:rPr>
          <w:i/>
          <w:sz w:val="22"/>
          <w:szCs w:val="22"/>
        </w:rPr>
        <w:t>tramite fax</w:t>
      </w:r>
      <w:r w:rsidR="006C29ED" w:rsidRPr="00670CEB">
        <w:rPr>
          <w:i/>
          <w:sz w:val="22"/>
          <w:szCs w:val="22"/>
        </w:rPr>
        <w:t>,</w:t>
      </w:r>
      <w:r w:rsidR="00741621" w:rsidRPr="00670CEB">
        <w:rPr>
          <w:i/>
          <w:sz w:val="22"/>
          <w:szCs w:val="22"/>
        </w:rPr>
        <w:t xml:space="preserve"> al numero </w:t>
      </w:r>
      <w:r w:rsidR="006C29ED" w:rsidRPr="00670CEB">
        <w:rPr>
          <w:i/>
          <w:sz w:val="22"/>
          <w:szCs w:val="22"/>
        </w:rPr>
        <w:t>0862.</w:t>
      </w:r>
      <w:r w:rsidR="00741621" w:rsidRPr="00670CEB">
        <w:rPr>
          <w:i/>
          <w:sz w:val="22"/>
          <w:szCs w:val="22"/>
        </w:rPr>
        <w:t>431231.</w:t>
      </w:r>
    </w:p>
    <w:p w:rsidR="00741621" w:rsidRPr="00670CEB" w:rsidRDefault="006C29ED" w:rsidP="006C29ED">
      <w:pPr>
        <w:pStyle w:val="NormaleWeb"/>
        <w:shd w:val="clear" w:color="auto" w:fill="FDFDFD"/>
        <w:spacing w:before="0" w:beforeAutospacing="0" w:after="0" w:afterAutospacing="0" w:line="360" w:lineRule="auto"/>
        <w:ind w:firstLine="708"/>
        <w:jc w:val="both"/>
        <w:rPr>
          <w:i/>
          <w:sz w:val="22"/>
          <w:szCs w:val="22"/>
        </w:rPr>
      </w:pPr>
      <w:r w:rsidRPr="00670CEB">
        <w:rPr>
          <w:i/>
          <w:sz w:val="22"/>
          <w:szCs w:val="22"/>
        </w:rPr>
        <w:t xml:space="preserve">In attesa di un Vs.cortese </w:t>
      </w:r>
      <w:r w:rsidR="00FA78DD" w:rsidRPr="00670CEB">
        <w:rPr>
          <w:i/>
          <w:sz w:val="22"/>
          <w:szCs w:val="22"/>
        </w:rPr>
        <w:t xml:space="preserve">riscontro, </w:t>
      </w:r>
      <w:r w:rsidRPr="00670CEB">
        <w:rPr>
          <w:i/>
          <w:sz w:val="22"/>
          <w:szCs w:val="22"/>
        </w:rPr>
        <w:t>invio cordiali saluti</w:t>
      </w:r>
    </w:p>
    <w:p w:rsidR="00741621" w:rsidRPr="00670CEB" w:rsidRDefault="00741621" w:rsidP="006C29ED">
      <w:pPr>
        <w:ind w:left="6372" w:firstLine="708"/>
        <w:jc w:val="both"/>
        <w:rPr>
          <w:i/>
          <w:sz w:val="22"/>
          <w:szCs w:val="22"/>
        </w:rPr>
      </w:pPr>
    </w:p>
    <w:p w:rsidR="00741621" w:rsidRPr="00670CEB" w:rsidRDefault="00290117" w:rsidP="00290117">
      <w:pPr>
        <w:ind w:left="5664" w:firstLine="43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F.to </w:t>
      </w:r>
      <w:r w:rsidR="00920F3C" w:rsidRPr="00670CEB">
        <w:rPr>
          <w:i/>
          <w:sz w:val="22"/>
          <w:szCs w:val="22"/>
        </w:rPr>
        <w:t>La Rettrice</w:t>
      </w:r>
    </w:p>
    <w:p w:rsidR="00741621" w:rsidRPr="00670CEB" w:rsidRDefault="00741621" w:rsidP="006C29ED">
      <w:pPr>
        <w:ind w:left="4956" w:firstLine="708"/>
        <w:jc w:val="both"/>
        <w:rPr>
          <w:i/>
          <w:sz w:val="22"/>
          <w:szCs w:val="22"/>
        </w:rPr>
      </w:pPr>
      <w:r w:rsidRPr="00670CEB">
        <w:rPr>
          <w:i/>
          <w:sz w:val="22"/>
          <w:szCs w:val="22"/>
        </w:rPr>
        <w:t>Prof.</w:t>
      </w:r>
      <w:r w:rsidR="00920F3C" w:rsidRPr="00670CEB">
        <w:rPr>
          <w:i/>
          <w:sz w:val="22"/>
          <w:szCs w:val="22"/>
        </w:rPr>
        <w:t>ssa Paola Inverardi</w:t>
      </w:r>
    </w:p>
    <w:p w:rsidR="00013815" w:rsidRDefault="00013815" w:rsidP="00013815">
      <w:pPr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Alle famiglie </w:t>
      </w:r>
    </w:p>
    <w:p w:rsidR="00013815" w:rsidRDefault="00013815" w:rsidP="00DD16C9">
      <w:pPr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degli studenti delle classi quinte </w:t>
      </w:r>
    </w:p>
    <w:p w:rsidR="00013815" w:rsidRDefault="00013815" w:rsidP="00013815">
      <w:pPr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>LORO SEDI</w:t>
      </w:r>
    </w:p>
    <w:p w:rsidR="00013815" w:rsidRDefault="00013815" w:rsidP="00013815">
      <w:pPr>
        <w:rPr>
          <w:sz w:val="24"/>
          <w:szCs w:val="24"/>
        </w:rPr>
      </w:pPr>
    </w:p>
    <w:p w:rsidR="00013815" w:rsidRDefault="00013815" w:rsidP="0001381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096740">
        <w:rPr>
          <w:b/>
          <w:i/>
          <w:sz w:val="24"/>
          <w:szCs w:val="24"/>
        </w:rPr>
        <w:t xml:space="preserve">“Porte Aperte -  Università degli Studi dell’Aquila” </w:t>
      </w:r>
      <w:r w:rsidR="000C245D" w:rsidRPr="00096740">
        <w:rPr>
          <w:b/>
          <w:i/>
          <w:sz w:val="24"/>
          <w:szCs w:val="24"/>
        </w:rPr>
        <w:t>I</w:t>
      </w:r>
      <w:r w:rsidRPr="00096740">
        <w:rPr>
          <w:b/>
          <w:i/>
          <w:sz w:val="24"/>
          <w:szCs w:val="24"/>
        </w:rPr>
        <w:t>II edizione</w:t>
      </w:r>
    </w:p>
    <w:p w:rsidR="00013815" w:rsidRDefault="00013815" w:rsidP="00013815">
      <w:pPr>
        <w:ind w:firstLine="708"/>
        <w:jc w:val="both"/>
        <w:rPr>
          <w:sz w:val="24"/>
          <w:szCs w:val="24"/>
        </w:rPr>
      </w:pPr>
    </w:p>
    <w:p w:rsidR="00013815" w:rsidRDefault="00013815" w:rsidP="00013815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Gent.mi,</w:t>
      </w:r>
    </w:p>
    <w:p w:rsidR="00013815" w:rsidRDefault="00013815" w:rsidP="00013815">
      <w:pPr>
        <w:pStyle w:val="NormaleWeb"/>
        <w:shd w:val="clear" w:color="auto" w:fill="FDFDFD"/>
        <w:spacing w:before="0" w:beforeAutospacing="0" w:after="0" w:afterAutospacing="0" w:line="360" w:lineRule="auto"/>
        <w:ind w:firstLine="708"/>
        <w:jc w:val="both"/>
        <w:rPr>
          <w:i/>
        </w:rPr>
      </w:pPr>
      <w:r>
        <w:rPr>
          <w:i/>
        </w:rPr>
        <w:t xml:space="preserve">il </w:t>
      </w:r>
      <w:r>
        <w:rPr>
          <w:b/>
          <w:i/>
        </w:rPr>
        <w:t>1</w:t>
      </w:r>
      <w:r w:rsidR="000C245D">
        <w:rPr>
          <w:b/>
          <w:i/>
        </w:rPr>
        <w:t>6</w:t>
      </w:r>
      <w:r>
        <w:rPr>
          <w:b/>
          <w:i/>
        </w:rPr>
        <w:t xml:space="preserve"> luglio 201</w:t>
      </w:r>
      <w:r w:rsidR="00A20593">
        <w:rPr>
          <w:b/>
          <w:i/>
        </w:rPr>
        <w:t>9</w:t>
      </w:r>
      <w:bookmarkStart w:id="0" w:name="_GoBack"/>
      <w:bookmarkEnd w:id="0"/>
      <w:r>
        <w:rPr>
          <w:i/>
        </w:rPr>
        <w:t>, l’Ateneo aquilano presenterà</w:t>
      </w:r>
      <w:r>
        <w:rPr>
          <w:b/>
          <w:i/>
        </w:rPr>
        <w:t xml:space="preserve"> “Porte Aperte”</w:t>
      </w:r>
      <w:r>
        <w:rPr>
          <w:i/>
        </w:rPr>
        <w:t>, una giornata di orientamento per aiutare gli studenti, appena diplomati o prossimi al diploma, a compiere una scelta consapevole e ponderata</w:t>
      </w:r>
      <w:r w:rsidR="005D674D">
        <w:rPr>
          <w:i/>
          <w:sz w:val="22"/>
          <w:szCs w:val="22"/>
        </w:rPr>
        <w:t>del percorso universitario</w:t>
      </w:r>
      <w:r>
        <w:rPr>
          <w:i/>
        </w:rPr>
        <w:t xml:space="preserve">. </w:t>
      </w:r>
    </w:p>
    <w:p w:rsidR="00013815" w:rsidRDefault="00013815" w:rsidP="00013815">
      <w:pPr>
        <w:pStyle w:val="NormaleWeb"/>
        <w:shd w:val="clear" w:color="auto" w:fill="FDFDFD"/>
        <w:spacing w:before="0" w:beforeAutospacing="0" w:after="0" w:afterAutospacing="0" w:line="360" w:lineRule="auto"/>
        <w:ind w:firstLine="708"/>
        <w:jc w:val="both"/>
        <w:rPr>
          <w:i/>
        </w:rPr>
      </w:pPr>
      <w:r>
        <w:rPr>
          <w:i/>
        </w:rPr>
        <w:t>Sarà un’occasio</w:t>
      </w:r>
      <w:r w:rsidR="00B6789A">
        <w:rPr>
          <w:i/>
        </w:rPr>
        <w:t>ne per approfondire la conoscenza</w:t>
      </w:r>
      <w:r>
        <w:rPr>
          <w:i/>
        </w:rPr>
        <w:t> </w:t>
      </w:r>
      <w:r w:rsidRPr="00013815">
        <w:rPr>
          <w:i/>
        </w:rPr>
        <w:t>del</w:t>
      </w:r>
      <w:hyperlink r:id="rId12" w:tgtFrame="_blank" w:history="1">
        <w:r w:rsidRPr="00013815">
          <w:rPr>
            <w:rStyle w:val="Collegamentoipertestuale"/>
            <w:i/>
            <w:color w:val="auto"/>
            <w:u w:val="none"/>
          </w:rPr>
          <w:t>l’offerta formativa</w:t>
        </w:r>
      </w:hyperlink>
      <w:r w:rsidRPr="00013815">
        <w:rPr>
          <w:i/>
        </w:rPr>
        <w:t xml:space="preserve">, </w:t>
      </w:r>
      <w:r>
        <w:rPr>
          <w:i/>
        </w:rPr>
        <w:t xml:space="preserve">dei servizi e dei benefici </w:t>
      </w:r>
      <w:r w:rsidR="005D674D">
        <w:rPr>
          <w:i/>
        </w:rPr>
        <w:t>offerti</w:t>
      </w:r>
      <w:r>
        <w:rPr>
          <w:i/>
        </w:rPr>
        <w:t xml:space="preserve"> dall’Università, ma anche un’occasione di incontro con i genitori che li supporteranno nel percorso universitario.</w:t>
      </w:r>
    </w:p>
    <w:p w:rsidR="00013815" w:rsidRPr="00013815" w:rsidRDefault="00013815" w:rsidP="00013815">
      <w:pPr>
        <w:pStyle w:val="NormaleWeb"/>
        <w:shd w:val="clear" w:color="auto" w:fill="FDFDFD"/>
        <w:spacing w:before="0" w:beforeAutospacing="0" w:after="0" w:afterAutospacing="0" w:line="360" w:lineRule="auto"/>
        <w:ind w:firstLine="708"/>
        <w:jc w:val="both"/>
        <w:rPr>
          <w:i/>
        </w:rPr>
      </w:pPr>
      <w:r>
        <w:rPr>
          <w:i/>
        </w:rPr>
        <w:t>Numerose le attività in programma: presentazione dei corsi di studio e degli sbocchi professionali; illustrazione dei servizi; incontri con docenti e studenti tutor; simulazione di lezioni su argomenti dei corsi universitari.</w:t>
      </w:r>
    </w:p>
    <w:p w:rsidR="00013815" w:rsidRPr="00DD16C9" w:rsidRDefault="009A01B9" w:rsidP="00013815">
      <w:pPr>
        <w:pStyle w:val="NormaleWeb"/>
        <w:spacing w:before="0" w:beforeAutospacing="0" w:after="0" w:afterAutospacing="0" w:line="360" w:lineRule="auto"/>
        <w:ind w:firstLine="708"/>
        <w:rPr>
          <w:i/>
        </w:rPr>
      </w:pPr>
      <w:hyperlink w:history="1">
        <w:r w:rsidR="00DD16C9" w:rsidRPr="00DD16C9">
          <w:rPr>
            <w:rStyle w:val="Collegamentoipertestuale"/>
            <w:i/>
            <w:color w:val="auto"/>
            <w:u w:val="none"/>
          </w:rPr>
          <w:t xml:space="preserve">Il programma completo sarà pubblicato a breve sul sito di Ateneo, all’indirizzo: </w:t>
        </w:r>
        <w:r w:rsidR="00DD16C9" w:rsidRPr="00DD16C9">
          <w:rPr>
            <w:rStyle w:val="Collegamentoipertestuale"/>
            <w:b/>
            <w:i/>
            <w:color w:val="auto"/>
            <w:u w:val="none"/>
          </w:rPr>
          <w:t>www.univaq.it</w:t>
        </w:r>
        <w:r w:rsidR="00DD16C9" w:rsidRPr="00DD16C9">
          <w:rPr>
            <w:rStyle w:val="Collegamentoipertestuale"/>
            <w:i/>
            <w:color w:val="auto"/>
            <w:u w:val="none"/>
          </w:rPr>
          <w:t>.</w:t>
        </w:r>
      </w:hyperlink>
    </w:p>
    <w:p w:rsidR="00013815" w:rsidRDefault="00013815" w:rsidP="00013815">
      <w:pPr>
        <w:pStyle w:val="NormaleWeb"/>
        <w:spacing w:before="0" w:beforeAutospacing="0" w:after="0" w:afterAutospacing="0" w:line="360" w:lineRule="auto"/>
        <w:ind w:firstLine="708"/>
        <w:jc w:val="both"/>
        <w:rPr>
          <w:i/>
        </w:rPr>
      </w:pPr>
      <w:r>
        <w:rPr>
          <w:i/>
        </w:rPr>
        <w:t xml:space="preserve">E’ inoltre disponibile al link: </w:t>
      </w:r>
      <w:hyperlink r:id="rId13" w:history="1">
        <w:r>
          <w:rPr>
            <w:rStyle w:val="Collegamentoipertestuale"/>
            <w:i/>
            <w:shd w:val="clear" w:color="auto" w:fill="FBFBFC"/>
          </w:rPr>
          <w:t>https://goo.gl/forms/R4PaAfF3zp7XSWI42</w:t>
        </w:r>
      </w:hyperlink>
      <w:r w:rsidRPr="00013815">
        <w:rPr>
          <w:i/>
        </w:rPr>
        <w:t xml:space="preserve">un </w:t>
      </w:r>
      <w:hyperlink r:id="rId14" w:history="1">
        <w:r w:rsidRPr="00013815">
          <w:rPr>
            <w:rStyle w:val="Collegamentoipertestuale"/>
            <w:i/>
            <w:color w:val="auto"/>
            <w:u w:val="none"/>
          </w:rPr>
          <w:t>sistema di prenotazion</w:t>
        </w:r>
        <w:r w:rsidR="00B6789A">
          <w:rPr>
            <w:rStyle w:val="Collegamentoipertestuale"/>
            <w:i/>
            <w:color w:val="auto"/>
            <w:u w:val="none"/>
          </w:rPr>
          <w:t xml:space="preserve">e,  </w:t>
        </w:r>
      </w:hyperlink>
      <w:r w:rsidR="00B6789A">
        <w:rPr>
          <w:rStyle w:val="Collegamentoipertestuale"/>
          <w:i/>
          <w:color w:val="auto"/>
          <w:u w:val="none"/>
        </w:rPr>
        <w:t>p</w:t>
      </w:r>
      <w:r>
        <w:rPr>
          <w:i/>
        </w:rPr>
        <w:t>er pianificare la visita all’Università e organizzare la partecipazione alle attività in programma.</w:t>
      </w:r>
    </w:p>
    <w:p w:rsidR="00013815" w:rsidRDefault="00013815" w:rsidP="00013815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Per maggiori informazioni, è possibile contattare i numeri 0862 </w:t>
      </w:r>
      <w:r w:rsidR="00ED5518">
        <w:rPr>
          <w:i/>
          <w:sz w:val="24"/>
          <w:szCs w:val="24"/>
        </w:rPr>
        <w:t xml:space="preserve">432122 - </w:t>
      </w:r>
      <w:r>
        <w:rPr>
          <w:i/>
          <w:sz w:val="24"/>
          <w:szCs w:val="24"/>
        </w:rPr>
        <w:t>432</w:t>
      </w:r>
      <w:r w:rsidR="000C245D">
        <w:rPr>
          <w:i/>
          <w:sz w:val="24"/>
          <w:szCs w:val="24"/>
        </w:rPr>
        <w:t>740</w:t>
      </w:r>
      <w:r>
        <w:rPr>
          <w:i/>
          <w:sz w:val="24"/>
          <w:szCs w:val="24"/>
        </w:rPr>
        <w:t xml:space="preserve"> – 432748.</w:t>
      </w:r>
    </w:p>
    <w:p w:rsidR="00013815" w:rsidRDefault="00013815" w:rsidP="00013815">
      <w:pPr>
        <w:pStyle w:val="NormaleWeb"/>
        <w:shd w:val="clear" w:color="auto" w:fill="FDFDFD"/>
        <w:spacing w:before="0" w:beforeAutospacing="0" w:after="0" w:afterAutospacing="0" w:line="360" w:lineRule="atLeast"/>
        <w:ind w:firstLine="708"/>
        <w:jc w:val="both"/>
        <w:rPr>
          <w:i/>
        </w:rPr>
      </w:pPr>
      <w:r>
        <w:rPr>
          <w:i/>
        </w:rPr>
        <w:t>Nella speranza di incontrarVi numerosi, porgo i miei più cordiali saluti.</w:t>
      </w:r>
    </w:p>
    <w:p w:rsidR="00013815" w:rsidRDefault="00013815" w:rsidP="00013815">
      <w:pPr>
        <w:pStyle w:val="NormaleWeb"/>
        <w:shd w:val="clear" w:color="auto" w:fill="FDFDFD"/>
        <w:spacing w:before="0" w:beforeAutospacing="0" w:after="0" w:afterAutospacing="0" w:line="360" w:lineRule="atLeast"/>
        <w:ind w:firstLine="708"/>
        <w:jc w:val="both"/>
        <w:rPr>
          <w:i/>
        </w:rPr>
      </w:pPr>
    </w:p>
    <w:p w:rsidR="00013815" w:rsidRDefault="00013815" w:rsidP="0001381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0117">
        <w:rPr>
          <w:i/>
          <w:sz w:val="24"/>
          <w:szCs w:val="24"/>
        </w:rPr>
        <w:t xml:space="preserve">F.to </w:t>
      </w:r>
      <w:r>
        <w:rPr>
          <w:i/>
          <w:sz w:val="24"/>
          <w:szCs w:val="24"/>
        </w:rPr>
        <w:t xml:space="preserve"> La Rettrice</w:t>
      </w:r>
    </w:p>
    <w:p w:rsidR="00013815" w:rsidRDefault="00013815" w:rsidP="00ED5518">
      <w:pPr>
        <w:ind w:left="4956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Prof. ssa Paola Inverardi</w:t>
      </w:r>
    </w:p>
    <w:p w:rsidR="005632A2" w:rsidRDefault="005632A2" w:rsidP="005632A2">
      <w:pPr>
        <w:rPr>
          <w:sz w:val="24"/>
          <w:szCs w:val="24"/>
        </w:rPr>
      </w:pPr>
    </w:p>
    <w:sectPr w:rsidR="005632A2" w:rsidSect="006C29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134" w:bottom="1134" w:left="1134" w:header="1128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62" w:rsidRDefault="00C55962">
      <w:r>
        <w:separator/>
      </w:r>
    </w:p>
  </w:endnote>
  <w:endnote w:type="continuationSeparator" w:id="1">
    <w:p w:rsidR="00C55962" w:rsidRDefault="00C5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5D" w:rsidRDefault="00BE37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A5" w:rsidRPr="00670CEB" w:rsidRDefault="00D62AA5" w:rsidP="005D78E3">
    <w:pPr>
      <w:pStyle w:val="Pidipagina"/>
      <w:jc w:val="center"/>
      <w:rPr>
        <w:sz w:val="14"/>
        <w:szCs w:val="14"/>
      </w:rPr>
    </w:pPr>
    <w:r w:rsidRPr="00670CEB">
      <w:rPr>
        <w:sz w:val="14"/>
        <w:szCs w:val="14"/>
      </w:rPr>
      <w:t>Unità Organizzativa Responsabile : Settore</w:t>
    </w:r>
    <w:r w:rsidR="00144465" w:rsidRPr="00670CEB">
      <w:rPr>
        <w:sz w:val="14"/>
        <w:szCs w:val="14"/>
      </w:rPr>
      <w:t xml:space="preserve"> Cittadinanza Studentesca Orientamento e Placement</w:t>
    </w:r>
    <w:r w:rsidRPr="00670CEB">
      <w:rPr>
        <w:sz w:val="14"/>
        <w:szCs w:val="14"/>
      </w:rPr>
      <w:t>t</w:t>
    </w:r>
  </w:p>
  <w:p w:rsidR="005D78E3" w:rsidRPr="00670CEB" w:rsidRDefault="005D78E3" w:rsidP="005D78E3">
    <w:pPr>
      <w:pStyle w:val="Pidipagina"/>
      <w:jc w:val="center"/>
      <w:rPr>
        <w:sz w:val="14"/>
        <w:szCs w:val="14"/>
      </w:rPr>
    </w:pPr>
    <w:r w:rsidRPr="00670CEB">
      <w:rPr>
        <w:sz w:val="14"/>
        <w:szCs w:val="14"/>
      </w:rPr>
      <w:t>Piazzale Salvatore Tommasi, 1  –- Coppito  – 67100 L’Aquila - Italy</w:t>
    </w:r>
  </w:p>
  <w:p w:rsidR="005D78E3" w:rsidRPr="00670CEB" w:rsidRDefault="005D78E3" w:rsidP="005D78E3">
    <w:pPr>
      <w:pStyle w:val="Pidipagina"/>
      <w:jc w:val="center"/>
      <w:rPr>
        <w:sz w:val="14"/>
        <w:szCs w:val="14"/>
      </w:rPr>
    </w:pPr>
    <w:r w:rsidRPr="00670CEB">
      <w:rPr>
        <w:sz w:val="14"/>
        <w:szCs w:val="14"/>
      </w:rPr>
      <w:t xml:space="preserve">C.F. e P.I.  01021630668 – </w:t>
    </w:r>
    <w:hyperlink r:id="rId1" w:history="1">
      <w:r w:rsidRPr="00670CEB">
        <w:rPr>
          <w:rStyle w:val="Collegamentoipertestuale"/>
          <w:color w:val="auto"/>
          <w:sz w:val="14"/>
          <w:szCs w:val="14"/>
        </w:rPr>
        <w:t>rater@strutture.univaq.it</w:t>
      </w:r>
    </w:hyperlink>
  </w:p>
  <w:p w:rsidR="00D62AA5" w:rsidRPr="00670CEB" w:rsidRDefault="00D62AA5" w:rsidP="00D62AA5">
    <w:pPr>
      <w:pStyle w:val="Pidipagina"/>
      <w:rPr>
        <w:color w:val="000099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5D" w:rsidRDefault="00BE37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62" w:rsidRDefault="00C55962">
      <w:r>
        <w:separator/>
      </w:r>
    </w:p>
  </w:footnote>
  <w:footnote w:type="continuationSeparator" w:id="1">
    <w:p w:rsidR="00C55962" w:rsidRDefault="00C55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5D" w:rsidRDefault="00BE37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ED" w:rsidRDefault="006C29ED" w:rsidP="006C29ED">
    <w:pPr>
      <w:pStyle w:val="Intestazione"/>
      <w:jc w:val="center"/>
    </w:pPr>
    <w:r>
      <w:rPr>
        <w:noProof/>
      </w:rPr>
      <w:drawing>
        <wp:inline distT="0" distB="0" distL="0" distR="0">
          <wp:extent cx="579120" cy="716280"/>
          <wp:effectExtent l="0" t="0" r="0" b="7620"/>
          <wp:docPr id="2" name="Immagine 2" descr="Logo 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9ED" w:rsidRDefault="006C29ED" w:rsidP="006C29ED">
    <w:pPr>
      <w:pStyle w:val="Titolo1"/>
      <w:rPr>
        <w:sz w:val="28"/>
        <w:szCs w:val="28"/>
      </w:rPr>
    </w:pPr>
    <w:r>
      <w:rPr>
        <w:sz w:val="28"/>
        <w:szCs w:val="28"/>
      </w:rPr>
      <w:t>Università degli Studi dell’Aquila</w:t>
    </w:r>
  </w:p>
  <w:p w:rsidR="006C29ED" w:rsidRDefault="006C29ED" w:rsidP="006C29ED">
    <w:pPr>
      <w:pStyle w:val="Intestazione"/>
      <w:jc w:val="center"/>
      <w:rPr>
        <w:sz w:val="24"/>
        <w:szCs w:val="24"/>
      </w:rPr>
    </w:pPr>
    <w:r>
      <w:rPr>
        <w:sz w:val="24"/>
        <w:szCs w:val="24"/>
      </w:rPr>
      <w:t>Amministrazione centrale</w:t>
    </w:r>
  </w:p>
  <w:p w:rsidR="006C29ED" w:rsidRDefault="006C29ED" w:rsidP="006C29ED">
    <w:pPr>
      <w:pStyle w:val="Intestazione"/>
      <w:jc w:val="center"/>
      <w:rPr>
        <w:i/>
        <w:sz w:val="22"/>
        <w:szCs w:val="22"/>
      </w:rPr>
    </w:pPr>
    <w:r>
      <w:rPr>
        <w:i/>
        <w:sz w:val="22"/>
        <w:szCs w:val="22"/>
      </w:rPr>
      <w:t>Area Studenti e post Lauream</w:t>
    </w:r>
  </w:p>
  <w:p w:rsidR="00FA78DD" w:rsidRPr="006C29ED" w:rsidRDefault="006C29ED" w:rsidP="006C29ED">
    <w:pPr>
      <w:pStyle w:val="Intestazione"/>
      <w:jc w:val="center"/>
      <w:rPr>
        <w:b/>
        <w:sz w:val="22"/>
        <w:szCs w:val="22"/>
      </w:rPr>
    </w:pPr>
    <w:r>
      <w:rPr>
        <w:b/>
        <w:i/>
        <w:sz w:val="22"/>
        <w:szCs w:val="22"/>
      </w:rPr>
      <w:t>Settore Cittadinanza Studentesca Orientamento e Placement</w:t>
    </w:r>
  </w:p>
  <w:p w:rsidR="00FA78DD" w:rsidRDefault="00FA78DD" w:rsidP="00FA78DD">
    <w:pPr>
      <w:pStyle w:val="Intestazione"/>
      <w:rPr>
        <w:sz w:val="22"/>
        <w:szCs w:val="22"/>
      </w:rPr>
    </w:pPr>
  </w:p>
  <w:p w:rsidR="00075075" w:rsidRDefault="00075075" w:rsidP="00FA78DD">
    <w:pPr>
      <w:pStyle w:val="Intestazione"/>
      <w:rPr>
        <w:sz w:val="22"/>
        <w:szCs w:val="22"/>
      </w:rPr>
    </w:pPr>
  </w:p>
  <w:p w:rsidR="005632A2" w:rsidRPr="00FA78DD" w:rsidRDefault="006C29ED" w:rsidP="00FA78DD">
    <w:pPr>
      <w:pStyle w:val="Intestazione"/>
      <w:rPr>
        <w:sz w:val="22"/>
        <w:szCs w:val="22"/>
      </w:rPr>
    </w:pPr>
    <w:r>
      <w:rPr>
        <w:sz w:val="22"/>
        <w:szCs w:val="22"/>
      </w:rPr>
      <w:t>p</w:t>
    </w:r>
    <w:r w:rsidR="00FA78DD">
      <w:rPr>
        <w:sz w:val="22"/>
        <w:szCs w:val="22"/>
      </w:rPr>
      <w:t>rot. n.</w:t>
    </w:r>
    <w:r w:rsidR="00BE375D" w:rsidRPr="00BE375D">
      <w:rPr>
        <w:sz w:val="22"/>
        <w:szCs w:val="22"/>
      </w:rPr>
      <w:t>26581</w:t>
    </w:r>
    <w:r w:rsidR="00FA78DD">
      <w:rPr>
        <w:sz w:val="22"/>
        <w:szCs w:val="22"/>
      </w:rPr>
      <w:tab/>
      <w:t xml:space="preserve">                                                L’Aquila, </w:t>
    </w:r>
    <w:r w:rsidR="00BE375D" w:rsidRPr="00BE375D">
      <w:rPr>
        <w:sz w:val="22"/>
        <w:szCs w:val="22"/>
      </w:rPr>
      <w:t>25/06/2019</w:t>
    </w:r>
    <w:r w:rsidR="00FA78DD">
      <w:rPr>
        <w:sz w:val="22"/>
        <w:szCs w:val="22"/>
      </w:rPr>
      <w:tab/>
    </w:r>
    <w:r w:rsidR="00FA78DD">
      <w:rPr>
        <w:sz w:val="22"/>
        <w:szCs w:val="22"/>
      </w:rPr>
      <w:tab/>
    </w:r>
    <w:r w:rsidR="00FA78DD">
      <w:rPr>
        <w:sz w:val="22"/>
        <w:szCs w:val="22"/>
      </w:rPr>
      <w:tab/>
    </w:r>
    <w:r w:rsidR="00FA78DD">
      <w:rPr>
        <w:sz w:val="22"/>
        <w:szCs w:val="22"/>
      </w:rPr>
      <w:tab/>
    </w:r>
    <w:r w:rsidR="00FA78DD">
      <w:rPr>
        <w:sz w:val="22"/>
        <w:szCs w:val="22"/>
      </w:rPr>
      <w:tab/>
    </w:r>
    <w:r w:rsidR="00FA78DD">
      <w:rPr>
        <w:sz w:val="22"/>
        <w:szCs w:val="22"/>
      </w:rPr>
      <w:tab/>
    </w:r>
    <w:r w:rsidR="00FA78DD">
      <w:rPr>
        <w:sz w:val="22"/>
        <w:szCs w:val="22"/>
      </w:rPr>
      <w:tab/>
    </w:r>
  </w:p>
  <w:p w:rsidR="005632A2" w:rsidRPr="00670CEB" w:rsidRDefault="005632A2" w:rsidP="005632A2">
    <w:pPr>
      <w:pStyle w:val="Intestazione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5D" w:rsidRDefault="00BE37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060F"/>
    <w:multiLevelType w:val="hybridMultilevel"/>
    <w:tmpl w:val="24927DCA"/>
    <w:lvl w:ilvl="0" w:tplc="90FED3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3E0220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 w:tplc="0EDA2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16"/>
        <w:szCs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8C2875"/>
    <w:multiLevelType w:val="hybridMultilevel"/>
    <w:tmpl w:val="1BBC71C6"/>
    <w:lvl w:ilvl="0" w:tplc="90FED3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3E0220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771B6"/>
    <w:rsid w:val="00013815"/>
    <w:rsid w:val="0003315E"/>
    <w:rsid w:val="000371B4"/>
    <w:rsid w:val="000633A0"/>
    <w:rsid w:val="0006770D"/>
    <w:rsid w:val="00075075"/>
    <w:rsid w:val="00096740"/>
    <w:rsid w:val="000A0A91"/>
    <w:rsid w:val="000A1113"/>
    <w:rsid w:val="000B78E3"/>
    <w:rsid w:val="000C245D"/>
    <w:rsid w:val="000C3CC4"/>
    <w:rsid w:val="000D7AC7"/>
    <w:rsid w:val="000F2D02"/>
    <w:rsid w:val="000F7245"/>
    <w:rsid w:val="00144465"/>
    <w:rsid w:val="00157D78"/>
    <w:rsid w:val="00166267"/>
    <w:rsid w:val="00173E69"/>
    <w:rsid w:val="00176ABF"/>
    <w:rsid w:val="0017704A"/>
    <w:rsid w:val="001E2DB9"/>
    <w:rsid w:val="001E7CF4"/>
    <w:rsid w:val="001F000F"/>
    <w:rsid w:val="001F34EC"/>
    <w:rsid w:val="0026221D"/>
    <w:rsid w:val="00272AAF"/>
    <w:rsid w:val="00272F84"/>
    <w:rsid w:val="00290117"/>
    <w:rsid w:val="002A2DCE"/>
    <w:rsid w:val="002A693F"/>
    <w:rsid w:val="002C079A"/>
    <w:rsid w:val="00305A58"/>
    <w:rsid w:val="00311704"/>
    <w:rsid w:val="003443B1"/>
    <w:rsid w:val="00366ABF"/>
    <w:rsid w:val="00370B35"/>
    <w:rsid w:val="00371850"/>
    <w:rsid w:val="00384339"/>
    <w:rsid w:val="003A7F4A"/>
    <w:rsid w:val="00406B2A"/>
    <w:rsid w:val="00441143"/>
    <w:rsid w:val="00455D7A"/>
    <w:rsid w:val="004A772B"/>
    <w:rsid w:val="004B5261"/>
    <w:rsid w:val="004C2E66"/>
    <w:rsid w:val="004F7CCE"/>
    <w:rsid w:val="0051208E"/>
    <w:rsid w:val="00513D6B"/>
    <w:rsid w:val="00517C52"/>
    <w:rsid w:val="00527540"/>
    <w:rsid w:val="00543319"/>
    <w:rsid w:val="005632A2"/>
    <w:rsid w:val="005771B6"/>
    <w:rsid w:val="00577C2E"/>
    <w:rsid w:val="0058139E"/>
    <w:rsid w:val="00595AB4"/>
    <w:rsid w:val="005A7897"/>
    <w:rsid w:val="005B3189"/>
    <w:rsid w:val="005C0A01"/>
    <w:rsid w:val="005D3B1C"/>
    <w:rsid w:val="005D674D"/>
    <w:rsid w:val="005D78E3"/>
    <w:rsid w:val="005E42CB"/>
    <w:rsid w:val="005F7D88"/>
    <w:rsid w:val="0066627A"/>
    <w:rsid w:val="00670CEB"/>
    <w:rsid w:val="006A310A"/>
    <w:rsid w:val="006B15BF"/>
    <w:rsid w:val="006C29ED"/>
    <w:rsid w:val="006E7B59"/>
    <w:rsid w:val="006F0B9F"/>
    <w:rsid w:val="007239B0"/>
    <w:rsid w:val="00741621"/>
    <w:rsid w:val="00741E5A"/>
    <w:rsid w:val="0075579D"/>
    <w:rsid w:val="00770040"/>
    <w:rsid w:val="00775B14"/>
    <w:rsid w:val="007A3F35"/>
    <w:rsid w:val="007E6D8C"/>
    <w:rsid w:val="00812C52"/>
    <w:rsid w:val="008535E2"/>
    <w:rsid w:val="008D6EF6"/>
    <w:rsid w:val="008F0180"/>
    <w:rsid w:val="008F4C1C"/>
    <w:rsid w:val="00920F3C"/>
    <w:rsid w:val="00930F51"/>
    <w:rsid w:val="0093277E"/>
    <w:rsid w:val="00955CEE"/>
    <w:rsid w:val="009618FF"/>
    <w:rsid w:val="009748A0"/>
    <w:rsid w:val="0098260E"/>
    <w:rsid w:val="00993AF6"/>
    <w:rsid w:val="009A01B9"/>
    <w:rsid w:val="009C5D9C"/>
    <w:rsid w:val="009F0729"/>
    <w:rsid w:val="00A01777"/>
    <w:rsid w:val="00A12904"/>
    <w:rsid w:val="00A13BB0"/>
    <w:rsid w:val="00A20593"/>
    <w:rsid w:val="00A2563B"/>
    <w:rsid w:val="00A30CD9"/>
    <w:rsid w:val="00A53383"/>
    <w:rsid w:val="00A6564D"/>
    <w:rsid w:val="00AA2EA2"/>
    <w:rsid w:val="00AA3B96"/>
    <w:rsid w:val="00AB77A7"/>
    <w:rsid w:val="00AB79DB"/>
    <w:rsid w:val="00AC68FC"/>
    <w:rsid w:val="00AC70A1"/>
    <w:rsid w:val="00AD0A3E"/>
    <w:rsid w:val="00AD1278"/>
    <w:rsid w:val="00B6789A"/>
    <w:rsid w:val="00BA4080"/>
    <w:rsid w:val="00BC51F5"/>
    <w:rsid w:val="00BC5FFD"/>
    <w:rsid w:val="00BD0D55"/>
    <w:rsid w:val="00BE375D"/>
    <w:rsid w:val="00BE6958"/>
    <w:rsid w:val="00BF0126"/>
    <w:rsid w:val="00C16872"/>
    <w:rsid w:val="00C24470"/>
    <w:rsid w:val="00C55962"/>
    <w:rsid w:val="00C61049"/>
    <w:rsid w:val="00C649B7"/>
    <w:rsid w:val="00C65EA9"/>
    <w:rsid w:val="00CA1311"/>
    <w:rsid w:val="00CA180C"/>
    <w:rsid w:val="00CE6A2A"/>
    <w:rsid w:val="00CF0CF4"/>
    <w:rsid w:val="00CF26AC"/>
    <w:rsid w:val="00D1009D"/>
    <w:rsid w:val="00D47FAE"/>
    <w:rsid w:val="00D62AA5"/>
    <w:rsid w:val="00D728AB"/>
    <w:rsid w:val="00D80193"/>
    <w:rsid w:val="00DD16C9"/>
    <w:rsid w:val="00DD4659"/>
    <w:rsid w:val="00DE1811"/>
    <w:rsid w:val="00DF7C5C"/>
    <w:rsid w:val="00E043F9"/>
    <w:rsid w:val="00E13844"/>
    <w:rsid w:val="00E221F4"/>
    <w:rsid w:val="00E223A0"/>
    <w:rsid w:val="00E353BC"/>
    <w:rsid w:val="00EA0319"/>
    <w:rsid w:val="00EB4814"/>
    <w:rsid w:val="00ED5518"/>
    <w:rsid w:val="00EE4E49"/>
    <w:rsid w:val="00EF4517"/>
    <w:rsid w:val="00F32B07"/>
    <w:rsid w:val="00F36763"/>
    <w:rsid w:val="00F53A01"/>
    <w:rsid w:val="00F953E6"/>
    <w:rsid w:val="00F9642E"/>
    <w:rsid w:val="00FA5C98"/>
    <w:rsid w:val="00FA78DD"/>
    <w:rsid w:val="00FB4C46"/>
    <w:rsid w:val="00FC40F9"/>
    <w:rsid w:val="00FF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1B6"/>
  </w:style>
  <w:style w:type="paragraph" w:styleId="Titolo1">
    <w:name w:val="heading 1"/>
    <w:basedOn w:val="Normale"/>
    <w:next w:val="Normale"/>
    <w:link w:val="Titolo1Carattere"/>
    <w:qFormat/>
    <w:rsid w:val="005771B6"/>
    <w:pPr>
      <w:keepNext/>
      <w:jc w:val="center"/>
      <w:outlineLvl w:val="0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771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771B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771B6"/>
    <w:rPr>
      <w:color w:val="0000FF"/>
      <w:u w:val="single"/>
    </w:rPr>
  </w:style>
  <w:style w:type="paragraph" w:styleId="Testofumetto">
    <w:name w:val="Balloon Text"/>
    <w:basedOn w:val="Normale"/>
    <w:semiHidden/>
    <w:rsid w:val="00AC68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F4837"/>
  </w:style>
  <w:style w:type="character" w:customStyle="1" w:styleId="PidipaginaCarattere">
    <w:name w:val="Piè di pagina Carattere"/>
    <w:basedOn w:val="Carpredefinitoparagrafo"/>
    <w:link w:val="Pidipagina"/>
    <w:rsid w:val="00D62AA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2A2"/>
  </w:style>
  <w:style w:type="paragraph" w:styleId="NormaleWeb">
    <w:name w:val="Normal (Web)"/>
    <w:basedOn w:val="Normale"/>
    <w:uiPriority w:val="99"/>
    <w:unhideWhenUsed/>
    <w:rsid w:val="0051208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51208E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6C29ED"/>
    <w:rPr>
      <w:b/>
      <w:smallCaps/>
      <w:sz w:val="36"/>
    </w:rPr>
  </w:style>
  <w:style w:type="character" w:styleId="Collegamentovisitato">
    <w:name w:val="FollowedHyperlink"/>
    <w:basedOn w:val="Carpredefinitoparagrafo"/>
    <w:semiHidden/>
    <w:unhideWhenUsed/>
    <w:rsid w:val="00BE37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8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0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61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32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95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31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51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8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5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43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69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51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3193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939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790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633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2097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1038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4982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917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71467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78675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50051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92666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i.it/scegli-il-tuo-percorso" TargetMode="External"/><Relationship Id="rId13" Type="http://schemas.openxmlformats.org/officeDocument/2006/relationships/hyperlink" Target="https://goo.gl/forms/R4PaAfF3zp7XSWI4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isi.it/scegli-il-tuo-percors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ter@strutture.univaq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niversitaperta.unisi.it/prenotazioni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goo.gl/forms/R4PaAfF3zp7XSWI42" TargetMode="External"/><Relationship Id="rId14" Type="http://schemas.openxmlformats.org/officeDocument/2006/relationships/hyperlink" Target="http://www.universitaperta.unisi.it/prenotazioni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ter@strutture.univaq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5EC9-F074-41B9-BFC2-012BC05C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Distinti saluti</vt:lpstr>
    </vt:vector>
  </TitlesOfParts>
  <Company>UNIVAQ</Company>
  <LinksUpToDate>false</LinksUpToDate>
  <CharactersWithSpaces>3541</CharactersWithSpaces>
  <SharedDoc>false</SharedDoc>
  <HLinks>
    <vt:vector size="36" baseType="variant">
      <vt:variant>
        <vt:i4>5505063</vt:i4>
      </vt:variant>
      <vt:variant>
        <vt:i4>12</vt:i4>
      </vt:variant>
      <vt:variant>
        <vt:i4>0</vt:i4>
      </vt:variant>
      <vt:variant>
        <vt:i4>5</vt:i4>
      </vt:variant>
      <vt:variant>
        <vt:lpwstr>mailto:rater@strutture.univaq.it</vt:lpwstr>
      </vt:variant>
      <vt:variant>
        <vt:lpwstr/>
      </vt:variant>
      <vt:variant>
        <vt:i4>1114198</vt:i4>
      </vt:variant>
      <vt:variant>
        <vt:i4>9</vt:i4>
      </vt:variant>
      <vt:variant>
        <vt:i4>0</vt:i4>
      </vt:variant>
      <vt:variant>
        <vt:i4>5</vt:i4>
      </vt:variant>
      <vt:variant>
        <vt:lpwstr>http://www.universitaperta.unisi.it/prenotazioni/</vt:lpwstr>
      </vt:variant>
      <vt:variant>
        <vt:lpwstr/>
      </vt:variant>
      <vt:variant>
        <vt:i4>458756</vt:i4>
      </vt:variant>
      <vt:variant>
        <vt:i4>6</vt:i4>
      </vt:variant>
      <vt:variant>
        <vt:i4>0</vt:i4>
      </vt:variant>
      <vt:variant>
        <vt:i4>5</vt:i4>
      </vt:variant>
      <vt:variant>
        <vt:lpwstr>https://goo.gl/yRsv1m</vt:lpwstr>
      </vt:variant>
      <vt:variant>
        <vt:lpwstr/>
      </vt:variant>
      <vt:variant>
        <vt:i4>3342379</vt:i4>
      </vt:variant>
      <vt:variant>
        <vt:i4>3</vt:i4>
      </vt:variant>
      <vt:variant>
        <vt:i4>0</vt:i4>
      </vt:variant>
      <vt:variant>
        <vt:i4>5</vt:i4>
      </vt:variant>
      <vt:variant>
        <vt:lpwstr>http://www.universitaperta.unisi.it/programma/</vt:lpwstr>
      </vt:variant>
      <vt:variant>
        <vt:lpwstr/>
      </vt:variant>
      <vt:variant>
        <vt:i4>7471145</vt:i4>
      </vt:variant>
      <vt:variant>
        <vt:i4>0</vt:i4>
      </vt:variant>
      <vt:variant>
        <vt:i4>0</vt:i4>
      </vt:variant>
      <vt:variant>
        <vt:i4>5</vt:i4>
      </vt:variant>
      <vt:variant>
        <vt:lpwstr>http://www.unisi.it/scegli-il-tuo-percorso</vt:lpwstr>
      </vt:variant>
      <vt:variant>
        <vt:lpwstr/>
      </vt:variant>
      <vt:variant>
        <vt:i4>5505063</vt:i4>
      </vt:variant>
      <vt:variant>
        <vt:i4>0</vt:i4>
      </vt:variant>
      <vt:variant>
        <vt:i4>0</vt:i4>
      </vt:variant>
      <vt:variant>
        <vt:i4>5</vt:i4>
      </vt:variant>
      <vt:variant>
        <vt:lpwstr>mailto:rater@strutture.univaq.it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Distinti saluti</dc:title>
  <dc:creator>SolP</dc:creator>
  <cp:lastModifiedBy>c.tramontozzi</cp:lastModifiedBy>
  <cp:revision>2</cp:revision>
  <cp:lastPrinted>2018-06-13T08:15:00Z</cp:lastPrinted>
  <dcterms:created xsi:type="dcterms:W3CDTF">2019-06-27T10:00:00Z</dcterms:created>
  <dcterms:modified xsi:type="dcterms:W3CDTF">2019-06-27T10:00:00Z</dcterms:modified>
</cp:coreProperties>
</file>